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DB6490" w14:textId="53EBE77A" w:rsidR="00790C49" w:rsidRPr="0010422B" w:rsidRDefault="006B2BC9" w:rsidP="0010422B">
      <w:pPr>
        <w:pStyle w:val="Titel"/>
        <w:rPr>
          <w:rFonts w:asciiTheme="minorHAnsi" w:hAnsiTheme="minorHAnsi" w:cstheme="minorHAnsi"/>
          <w:sz w:val="36"/>
          <w:szCs w:val="36"/>
        </w:rPr>
      </w:pPr>
      <w:r>
        <w:rPr>
          <w:rFonts w:asciiTheme="minorHAnsi" w:hAnsiTheme="minorHAnsi" w:cstheme="minorHAnsi"/>
          <w:sz w:val="36"/>
          <w:szCs w:val="36"/>
        </w:rPr>
        <w:t>Nota van de rekenkamer</w:t>
      </w:r>
      <w:r w:rsidR="0010422B" w:rsidRPr="0010422B">
        <w:rPr>
          <w:rFonts w:asciiTheme="minorHAnsi" w:hAnsiTheme="minorHAnsi" w:cstheme="minorHAnsi"/>
          <w:sz w:val="36"/>
          <w:szCs w:val="36"/>
        </w:rPr>
        <w:t xml:space="preserve"> bij </w:t>
      </w:r>
      <w:r w:rsidR="00536D7F" w:rsidRPr="0010422B">
        <w:rPr>
          <w:rFonts w:asciiTheme="minorHAnsi" w:hAnsiTheme="minorHAnsi" w:cstheme="minorHAnsi"/>
          <w:sz w:val="36"/>
          <w:szCs w:val="36"/>
        </w:rPr>
        <w:t xml:space="preserve">het rapport </w:t>
      </w:r>
      <w:r w:rsidR="00501A1B">
        <w:rPr>
          <w:rFonts w:asciiTheme="minorHAnsi" w:hAnsiTheme="minorHAnsi" w:cstheme="minorHAnsi"/>
          <w:sz w:val="36"/>
          <w:szCs w:val="36"/>
        </w:rPr>
        <w:t>“</w:t>
      </w:r>
      <w:r w:rsidR="007A59F3">
        <w:rPr>
          <w:rFonts w:asciiTheme="minorHAnsi" w:hAnsiTheme="minorHAnsi" w:cstheme="minorHAnsi"/>
          <w:sz w:val="36"/>
          <w:szCs w:val="36"/>
        </w:rPr>
        <w:t>Tussenstand uitvoering jeugdhulp Hilversum</w:t>
      </w:r>
      <w:r w:rsidR="00501A1B">
        <w:rPr>
          <w:rFonts w:asciiTheme="minorHAnsi" w:hAnsiTheme="minorHAnsi" w:cstheme="minorHAnsi"/>
          <w:sz w:val="36"/>
          <w:szCs w:val="36"/>
        </w:rPr>
        <w:t>”</w:t>
      </w:r>
    </w:p>
    <w:p w14:paraId="1EADE598" w14:textId="77777777" w:rsidR="0010422B" w:rsidRPr="007F28A2" w:rsidRDefault="0010422B" w:rsidP="007F28A2">
      <w:pPr>
        <w:pStyle w:val="Kop1"/>
      </w:pPr>
      <w:r w:rsidRPr="007F28A2">
        <w:t>Inleiding</w:t>
      </w:r>
    </w:p>
    <w:p w14:paraId="104DC6AC" w14:textId="685C3C73" w:rsidR="0010422B" w:rsidRDefault="0010422B" w:rsidP="0010422B">
      <w:pPr>
        <w:pStyle w:val="Geenafstand"/>
      </w:pPr>
      <w:r>
        <w:t xml:space="preserve">De </w:t>
      </w:r>
      <w:r w:rsidR="005C2633">
        <w:t>R</w:t>
      </w:r>
      <w:r>
        <w:t xml:space="preserve">ekenkamer Hilversum heeft onderzoek gedaan naar de stand van zaken van </w:t>
      </w:r>
      <w:r w:rsidR="00320193">
        <w:t xml:space="preserve">jeugdhulp </w:t>
      </w:r>
      <w:r>
        <w:t xml:space="preserve">in Hilversum. </w:t>
      </w:r>
    </w:p>
    <w:p w14:paraId="12CB6EC8" w14:textId="77777777" w:rsidR="00E24629" w:rsidRDefault="00E24629" w:rsidP="00E24629">
      <w:pPr>
        <w:pStyle w:val="Geenafstand"/>
      </w:pPr>
    </w:p>
    <w:p w14:paraId="2165AE46" w14:textId="3E00415B" w:rsidR="0010422B" w:rsidRPr="00E0781A" w:rsidRDefault="0010422B" w:rsidP="00E24629">
      <w:pPr>
        <w:pStyle w:val="Geenafstand"/>
      </w:pPr>
      <w:r w:rsidRPr="00E0781A">
        <w:t>De rekenkamer vr</w:t>
      </w:r>
      <w:r w:rsidR="00E24629">
        <w:t>oeg</w:t>
      </w:r>
      <w:r w:rsidRPr="00E0781A">
        <w:t xml:space="preserve"> zich af of de </w:t>
      </w:r>
      <w:r w:rsidR="00320193" w:rsidRPr="00E0781A">
        <w:t>jeugd</w:t>
      </w:r>
      <w:r w:rsidR="00320193">
        <w:t>hulp</w:t>
      </w:r>
      <w:r w:rsidR="00320193" w:rsidRPr="00E0781A">
        <w:t xml:space="preserve"> </w:t>
      </w:r>
      <w:r w:rsidRPr="00E0781A">
        <w:t xml:space="preserve">in Hilversum </w:t>
      </w:r>
      <w:r w:rsidR="00ED1D2C">
        <w:t xml:space="preserve">in 2018 </w:t>
      </w:r>
      <w:r w:rsidRPr="00E0781A">
        <w:t xml:space="preserve">– drie jaar na de transitie </w:t>
      </w:r>
      <w:r w:rsidR="00F72203" w:rsidRPr="00E0781A">
        <w:t>–</w:t>
      </w:r>
      <w:r w:rsidRPr="00E0781A">
        <w:t xml:space="preserve"> </w:t>
      </w:r>
      <w:r w:rsidR="00ED1D2C">
        <w:t xml:space="preserve">zoals </w:t>
      </w:r>
      <w:r w:rsidR="00642479">
        <w:t>beoogd</w:t>
      </w:r>
      <w:r w:rsidR="00ED1D2C" w:rsidRPr="00E0781A">
        <w:t xml:space="preserve"> </w:t>
      </w:r>
      <w:r w:rsidRPr="00E0781A">
        <w:t xml:space="preserve">beter en goedkoper is geworden; krijgen jeugdigen tijdig en adequate </w:t>
      </w:r>
      <w:r w:rsidR="00320193">
        <w:t>hulp</w:t>
      </w:r>
      <w:r w:rsidRPr="00E0781A">
        <w:t>, die zij nodig hebben tegen verantwoorde kosten?</w:t>
      </w:r>
    </w:p>
    <w:p w14:paraId="54DB6F12" w14:textId="77777777" w:rsidR="00E24629" w:rsidRDefault="00E24629" w:rsidP="00E24629">
      <w:pPr>
        <w:pStyle w:val="Geenafstand"/>
        <w:rPr>
          <w:rFonts w:ascii="Calibri" w:hAnsi="Calibri" w:cs="Times New Roman"/>
        </w:rPr>
      </w:pPr>
    </w:p>
    <w:p w14:paraId="0140F5DC" w14:textId="77777777" w:rsidR="0010422B" w:rsidRPr="00E0781A" w:rsidRDefault="0010422B" w:rsidP="00E24629">
      <w:pPr>
        <w:pStyle w:val="Geenafstand"/>
        <w:rPr>
          <w:rFonts w:ascii="Calibri" w:hAnsi="Calibri" w:cs="Times New Roman"/>
        </w:rPr>
      </w:pPr>
      <w:r w:rsidRPr="00E0781A">
        <w:rPr>
          <w:rFonts w:ascii="Calibri" w:hAnsi="Calibri" w:cs="Times New Roman"/>
        </w:rPr>
        <w:t>In dit onderzoek st</w:t>
      </w:r>
      <w:r w:rsidR="00E24629">
        <w:rPr>
          <w:rFonts w:ascii="Calibri" w:hAnsi="Calibri" w:cs="Times New Roman"/>
        </w:rPr>
        <w:t>onden</w:t>
      </w:r>
      <w:r w:rsidRPr="00E0781A">
        <w:rPr>
          <w:rFonts w:ascii="Calibri" w:hAnsi="Calibri" w:cs="Times New Roman"/>
        </w:rPr>
        <w:t xml:space="preserve"> de volgende onderzoeksvragen centraal:</w:t>
      </w:r>
    </w:p>
    <w:p w14:paraId="3424B71D" w14:textId="2AD8224B" w:rsidR="008352F2" w:rsidRDefault="0010422B" w:rsidP="00773D9F">
      <w:pPr>
        <w:pStyle w:val="Geenafstand"/>
        <w:numPr>
          <w:ilvl w:val="0"/>
          <w:numId w:val="15"/>
        </w:numPr>
      </w:pPr>
      <w:r>
        <w:t xml:space="preserve">Wat wil de gemeente Hilversum met de </w:t>
      </w:r>
      <w:r w:rsidR="00320193">
        <w:t xml:space="preserve">jeugdhulp </w:t>
      </w:r>
      <w:r>
        <w:t>bereiken? In hoeverre is de gemeente daarin geslaagd?</w:t>
      </w:r>
    </w:p>
    <w:p w14:paraId="7F91A43B" w14:textId="77777777" w:rsidR="008352F2" w:rsidRDefault="0010422B" w:rsidP="00773D9F">
      <w:pPr>
        <w:pStyle w:val="Geenafstand"/>
        <w:numPr>
          <w:ilvl w:val="0"/>
          <w:numId w:val="15"/>
        </w:numPr>
      </w:pPr>
      <w:r>
        <w:t xml:space="preserve">Hoe is de toegang </w:t>
      </w:r>
      <w:r w:rsidR="005E724A">
        <w:t xml:space="preserve">tot jeugdhulp </w:t>
      </w:r>
      <w:r>
        <w:t>in Hilversum georganiseerd en weten jongeren en hun ouders deze toegang te vinden?</w:t>
      </w:r>
    </w:p>
    <w:p w14:paraId="115668D4" w14:textId="77777777" w:rsidR="008352F2" w:rsidRDefault="0010422B" w:rsidP="00773D9F">
      <w:pPr>
        <w:pStyle w:val="Geenafstand"/>
        <w:numPr>
          <w:ilvl w:val="0"/>
          <w:numId w:val="15"/>
        </w:numPr>
      </w:pPr>
      <w:r w:rsidRPr="00E0781A">
        <w:t xml:space="preserve">Wat zijn de budgetten van 2015 tot 2017 die door het </w:t>
      </w:r>
      <w:r w:rsidR="003866A8">
        <w:t>R</w:t>
      </w:r>
      <w:r w:rsidRPr="00E0781A">
        <w:t xml:space="preserve">ijk beschikbaar zijn gesteld? Draagt de gemeente daar nog extra aan bij? </w:t>
      </w:r>
    </w:p>
    <w:p w14:paraId="3B0052C6" w14:textId="77777777" w:rsidR="008352F2" w:rsidRDefault="0010422B" w:rsidP="00773D9F">
      <w:pPr>
        <w:pStyle w:val="Geenafstand"/>
        <w:numPr>
          <w:ilvl w:val="0"/>
          <w:numId w:val="15"/>
        </w:numPr>
      </w:pPr>
      <w:r w:rsidRPr="00E0781A">
        <w:t xml:space="preserve">Hoe hoog zijn de uitvoeringskosten van 2015 tot en met 2017? In hoeverre wijken deze af van de budgetten zoals beschikbaar gesteld door het </w:t>
      </w:r>
      <w:r w:rsidR="003866A8">
        <w:t>R</w:t>
      </w:r>
      <w:r w:rsidRPr="00E0781A">
        <w:t>ijk en zoals vastgesteld door de gemeente?</w:t>
      </w:r>
    </w:p>
    <w:p w14:paraId="167453E5" w14:textId="77777777" w:rsidR="008352F2" w:rsidRDefault="00F72203" w:rsidP="00773D9F">
      <w:pPr>
        <w:pStyle w:val="Geenafstand"/>
        <w:numPr>
          <w:ilvl w:val="0"/>
          <w:numId w:val="15"/>
        </w:numPr>
        <w:rPr>
          <w:rFonts w:ascii="Calibri" w:hAnsi="Calibri"/>
        </w:rPr>
      </w:pPr>
      <w:r>
        <w:rPr>
          <w:rFonts w:ascii="Calibri" w:hAnsi="Calibri"/>
        </w:rPr>
        <w:t>O</w:t>
      </w:r>
      <w:r w:rsidR="0010422B" w:rsidRPr="00E0781A">
        <w:rPr>
          <w:rFonts w:ascii="Calibri" w:hAnsi="Calibri"/>
        </w:rPr>
        <w:t xml:space="preserve">p welke manier worden de effectiviteit, tevredenheid en vermindering </w:t>
      </w:r>
      <w:r>
        <w:rPr>
          <w:rFonts w:ascii="Calibri" w:hAnsi="Calibri"/>
        </w:rPr>
        <w:t xml:space="preserve">van </w:t>
      </w:r>
      <w:r w:rsidR="0010422B" w:rsidRPr="00E0781A">
        <w:rPr>
          <w:rFonts w:ascii="Calibri" w:hAnsi="Calibri"/>
        </w:rPr>
        <w:t>specialistische hulpverlening gemonitord, welke ontwikkelingen zijn hierin zichtbaar en hoe wordt de raad hierover geïnformeerd?</w:t>
      </w:r>
    </w:p>
    <w:p w14:paraId="07C32321" w14:textId="77777777" w:rsidR="0010422B" w:rsidRDefault="0010422B" w:rsidP="00E24629">
      <w:pPr>
        <w:pStyle w:val="Geenafstand"/>
      </w:pPr>
    </w:p>
    <w:p w14:paraId="5588ED99" w14:textId="259666B2" w:rsidR="00E24629" w:rsidRDefault="00E24629" w:rsidP="00E24629">
      <w:pPr>
        <w:pStyle w:val="Geenafstand"/>
      </w:pPr>
      <w:r>
        <w:t xml:space="preserve">Het onderzoek is uitgevoerd door </w:t>
      </w:r>
      <w:proofErr w:type="spellStart"/>
      <w:r>
        <w:t>Radar</w:t>
      </w:r>
      <w:r w:rsidR="008D25C0">
        <w:t>Advies</w:t>
      </w:r>
      <w:proofErr w:type="spellEnd"/>
      <w:r>
        <w:t>, bureau voor sociale vraagstukken. Het heeft geresulteerd in het onderzoeksrapport "Tussenstand uitvoering jeugdhulp Hilversum"</w:t>
      </w:r>
      <w:r w:rsidR="00196353">
        <w:t>, bijlage bij deze nota</w:t>
      </w:r>
      <w:r w:rsidR="006B2BC9">
        <w:t xml:space="preserve"> van de rekenkamer</w:t>
      </w:r>
    </w:p>
    <w:p w14:paraId="010FF6D4" w14:textId="15EE7842" w:rsidR="0010422B" w:rsidRDefault="00C60AA9" w:rsidP="00E24629">
      <w:pPr>
        <w:pStyle w:val="Geenafstand"/>
      </w:pPr>
      <w:r>
        <w:t xml:space="preserve">In deze </w:t>
      </w:r>
      <w:bookmarkStart w:id="0" w:name="_GoBack"/>
      <w:bookmarkEnd w:id="0"/>
      <w:r w:rsidR="00E24629">
        <w:t xml:space="preserve">nota </w:t>
      </w:r>
      <w:r>
        <w:t>trekt de rekenkamer</w:t>
      </w:r>
      <w:r w:rsidR="00E24629">
        <w:t xml:space="preserve"> conclusies </w:t>
      </w:r>
      <w:r>
        <w:t xml:space="preserve">en doet zij </w:t>
      </w:r>
      <w:r w:rsidR="005C2633">
        <w:t xml:space="preserve">aanbevelingen </w:t>
      </w:r>
      <w:r>
        <w:t>op basis van</w:t>
      </w:r>
      <w:r w:rsidR="00E24629">
        <w:t xml:space="preserve"> het onderzoek</w:t>
      </w:r>
      <w:r>
        <w:t>.</w:t>
      </w:r>
    </w:p>
    <w:p w14:paraId="5C7CDA3D" w14:textId="77777777" w:rsidR="00E24629" w:rsidRDefault="008D25C0" w:rsidP="007F28A2">
      <w:pPr>
        <w:pStyle w:val="Kop1"/>
      </w:pPr>
      <w:proofErr w:type="spellStart"/>
      <w:r>
        <w:t>Onderzoeksverantwoording</w:t>
      </w:r>
      <w:proofErr w:type="spellEnd"/>
    </w:p>
    <w:p w14:paraId="3CCD2AFB" w14:textId="77777777" w:rsidR="00196353" w:rsidRDefault="00196353" w:rsidP="00E24629">
      <w:pPr>
        <w:pStyle w:val="Geenafstand"/>
      </w:pPr>
      <w:r>
        <w:t xml:space="preserve">Het onderzoek is gebaseerd op documentenstudie en interviews met vele betrokkenen. Onder deze betrokkenen waren professionals van </w:t>
      </w:r>
      <w:r w:rsidR="00CB1661">
        <w:t xml:space="preserve">de </w:t>
      </w:r>
      <w:r>
        <w:t xml:space="preserve">gemeente </w:t>
      </w:r>
      <w:r w:rsidR="00CB1661">
        <w:t xml:space="preserve">Hilversum </w:t>
      </w:r>
      <w:r>
        <w:t xml:space="preserve">en hulpverlenende instellingen, gemeenteraadsleden, de portefeuillehouder </w:t>
      </w:r>
      <w:r w:rsidR="005C2633">
        <w:t>J</w:t>
      </w:r>
      <w:r>
        <w:t>eugd, regionale instellingen en organisaties, adviesraden, vertegenwoordigers van onderwijs, een huisarts</w:t>
      </w:r>
      <w:r w:rsidR="00E44399">
        <w:t xml:space="preserve"> en vele anderen, </w:t>
      </w:r>
      <w:r w:rsidR="005C2633">
        <w:t xml:space="preserve">waaronder </w:t>
      </w:r>
      <w:r w:rsidR="00E44399">
        <w:t>ook ouders en jeugdigen die gebruik maken van jeugdhulp</w:t>
      </w:r>
      <w:r w:rsidR="00C42ADA">
        <w:rPr>
          <w:rStyle w:val="Voetnootmarkering"/>
        </w:rPr>
        <w:footnoteReference w:id="1"/>
      </w:r>
      <w:r w:rsidR="00E44399">
        <w:t xml:space="preserve">. </w:t>
      </w:r>
    </w:p>
    <w:p w14:paraId="25F6B5CD" w14:textId="77777777" w:rsidR="00196353" w:rsidRDefault="00196353" w:rsidP="00E24629">
      <w:pPr>
        <w:pStyle w:val="Geenafstand"/>
      </w:pPr>
    </w:p>
    <w:p w14:paraId="04A9526B" w14:textId="77777777" w:rsidR="005E29D9" w:rsidRDefault="00E44399" w:rsidP="00E24629">
      <w:pPr>
        <w:pStyle w:val="Geenafstand"/>
      </w:pPr>
      <w:r>
        <w:t xml:space="preserve">Het onderzoek geeft </w:t>
      </w:r>
      <w:r w:rsidR="009F40FC">
        <w:t xml:space="preserve">op basis van een dossierstudie </w:t>
      </w:r>
      <w:r w:rsidR="00274EEE">
        <w:t>informatie</w:t>
      </w:r>
      <w:r w:rsidR="008D25C0">
        <w:t xml:space="preserve"> over </w:t>
      </w:r>
      <w:r>
        <w:t xml:space="preserve">cijfers, doelstellingen, visie </w:t>
      </w:r>
      <w:r w:rsidR="008D25C0">
        <w:t xml:space="preserve">en de </w:t>
      </w:r>
      <w:r>
        <w:t>wijze waarop de uitvoering is georganiseerd en verloopt.</w:t>
      </w:r>
      <w:r w:rsidR="00BD6CBB">
        <w:t xml:space="preserve"> </w:t>
      </w:r>
      <w:r w:rsidR="004B2F41">
        <w:t xml:space="preserve">Deze informatie geeft een </w:t>
      </w:r>
      <w:r w:rsidR="005C2633">
        <w:t>‘</w:t>
      </w:r>
      <w:r w:rsidR="004B2F41">
        <w:t>droog</w:t>
      </w:r>
      <w:r w:rsidR="005C2633">
        <w:t>’</w:t>
      </w:r>
      <w:r w:rsidR="00F5187C">
        <w:t>, feitelijk</w:t>
      </w:r>
      <w:r w:rsidR="004B2F41">
        <w:t xml:space="preserve"> beeld </w:t>
      </w:r>
      <w:r w:rsidR="009F40FC">
        <w:t xml:space="preserve">over </w:t>
      </w:r>
      <w:r w:rsidR="004B2F41">
        <w:t>de stand van zaken</w:t>
      </w:r>
      <w:r w:rsidR="00F5187C">
        <w:t xml:space="preserve">. </w:t>
      </w:r>
      <w:r w:rsidR="00055DD0">
        <w:t>Echter, daar</w:t>
      </w:r>
      <w:r w:rsidR="0011342A">
        <w:t xml:space="preserve">mee </w:t>
      </w:r>
      <w:r w:rsidR="000107FC">
        <w:t xml:space="preserve">wordt nog niet duidelijk hoe jeugdigen en hun ouders </w:t>
      </w:r>
      <w:r w:rsidR="00024831">
        <w:t xml:space="preserve">die stand van zaken in de jeugdhulp ervaren. </w:t>
      </w:r>
      <w:r w:rsidR="00CB67CC">
        <w:t xml:space="preserve">Daarom hebben de onderzoekers ook </w:t>
      </w:r>
      <w:r w:rsidR="002A3831">
        <w:t xml:space="preserve">met </w:t>
      </w:r>
      <w:r w:rsidR="00162FD8">
        <w:t xml:space="preserve">een aantal van </w:t>
      </w:r>
      <w:r w:rsidR="002A3831">
        <w:t>hen gesproken</w:t>
      </w:r>
      <w:r w:rsidR="003F44BA">
        <w:t xml:space="preserve">. </w:t>
      </w:r>
      <w:r w:rsidR="008F13E0">
        <w:t xml:space="preserve">In de analyse van de </w:t>
      </w:r>
      <w:r w:rsidR="009B716E">
        <w:t>onderzoeksresultaten</w:t>
      </w:r>
      <w:r w:rsidR="008F13E0">
        <w:t xml:space="preserve"> heeft de rekenkamer gekeken waar </w:t>
      </w:r>
      <w:r w:rsidR="00FC7994">
        <w:t xml:space="preserve">het </w:t>
      </w:r>
      <w:r w:rsidR="005C2633">
        <w:t>‘</w:t>
      </w:r>
      <w:r w:rsidR="00FC7994">
        <w:t>droge</w:t>
      </w:r>
      <w:r w:rsidR="005C2633">
        <w:t>’</w:t>
      </w:r>
      <w:r w:rsidR="00FC7994">
        <w:t>, feitelijke beeld en de informatie uit de interviews met jeugdigen en ouders elkaar versterken of juist tegenspreken</w:t>
      </w:r>
      <w:r w:rsidR="00B86B1D">
        <w:t xml:space="preserve">, waar er sprake is van een </w:t>
      </w:r>
      <w:r w:rsidR="009B716E">
        <w:t>discrepantie</w:t>
      </w:r>
      <w:r w:rsidR="008F13E0">
        <w:t xml:space="preserve"> tussen </w:t>
      </w:r>
      <w:r w:rsidR="009B716E">
        <w:t>de systeemwereld en de beleefde werkelijkheid</w:t>
      </w:r>
      <w:r w:rsidR="008F13E0">
        <w:t xml:space="preserve">. </w:t>
      </w:r>
    </w:p>
    <w:p w14:paraId="6ECB7749" w14:textId="77777777" w:rsidR="008D25C0" w:rsidRDefault="008D25C0" w:rsidP="008D25C0">
      <w:pPr>
        <w:pStyle w:val="Kop1"/>
      </w:pPr>
      <w:r>
        <w:lastRenderedPageBreak/>
        <w:t>Algemene indruk</w:t>
      </w:r>
    </w:p>
    <w:p w14:paraId="0EAC1000" w14:textId="77777777" w:rsidR="00CC4C33" w:rsidRDefault="005E29D9">
      <w:pPr>
        <w:pStyle w:val="Geenafstand"/>
      </w:pPr>
      <w:r>
        <w:t xml:space="preserve">De algemene indruk van de rekenkamer is, dat </w:t>
      </w:r>
      <w:r w:rsidR="0031425C">
        <w:t xml:space="preserve">de </w:t>
      </w:r>
      <w:r w:rsidR="00946243">
        <w:t xml:space="preserve">transitie </w:t>
      </w:r>
      <w:r w:rsidR="00385C01">
        <w:t xml:space="preserve">(overgang) </w:t>
      </w:r>
      <w:r w:rsidR="00946243">
        <w:t>van de jeugdhulp</w:t>
      </w:r>
      <w:r w:rsidR="0031425C">
        <w:t xml:space="preserve"> in Hilversum goed is verlopen. Er zijn g</w:t>
      </w:r>
      <w:r w:rsidR="002A3AD5">
        <w:t xml:space="preserve">een (grote) incidenten geweest en </w:t>
      </w:r>
      <w:r w:rsidR="0031425C">
        <w:t>de bestaande hulp is gecontinueerd</w:t>
      </w:r>
      <w:r w:rsidR="005C2633">
        <w:t xml:space="preserve">, </w:t>
      </w:r>
      <w:r w:rsidR="0031425C">
        <w:t xml:space="preserve">waardoor een zachte </w:t>
      </w:r>
      <w:r w:rsidR="00946243">
        <w:t>landing</w:t>
      </w:r>
      <w:r w:rsidR="0031425C">
        <w:t xml:space="preserve"> </w:t>
      </w:r>
      <w:r w:rsidR="005C2633">
        <w:t xml:space="preserve">is </w:t>
      </w:r>
      <w:r w:rsidR="00946243">
        <w:t>gerealiseerd</w:t>
      </w:r>
      <w:r w:rsidR="0031425C">
        <w:t xml:space="preserve">. De transformatie </w:t>
      </w:r>
      <w:r w:rsidR="00385C01">
        <w:t xml:space="preserve">(andere manier van werken) </w:t>
      </w:r>
      <w:r w:rsidR="0031425C">
        <w:t xml:space="preserve">moet </w:t>
      </w:r>
      <w:r w:rsidR="00946243">
        <w:t xml:space="preserve">echter </w:t>
      </w:r>
      <w:r w:rsidR="0031425C">
        <w:t xml:space="preserve">nog op gang komen. Daar ziet de rekenkamer mogelijkheden voor </w:t>
      </w:r>
      <w:r>
        <w:t>verbeteringen.</w:t>
      </w:r>
      <w:r w:rsidR="00AF18A9">
        <w:t xml:space="preserve"> </w:t>
      </w:r>
    </w:p>
    <w:p w14:paraId="79EE99CD" w14:textId="77777777" w:rsidR="00CC4C33" w:rsidRDefault="00CC4C33">
      <w:pPr>
        <w:pStyle w:val="Geenafstand"/>
      </w:pPr>
    </w:p>
    <w:p w14:paraId="518F4A74" w14:textId="77777777" w:rsidR="00F35752" w:rsidRDefault="00CC4C33">
      <w:pPr>
        <w:pStyle w:val="Geenafstand"/>
      </w:pPr>
      <w:r>
        <w:t xml:space="preserve">De belangrijkste </w:t>
      </w:r>
      <w:r w:rsidR="005E724A">
        <w:t xml:space="preserve">mogelijkheid tot </w:t>
      </w:r>
      <w:r>
        <w:t xml:space="preserve">verbetering ziet de rekenkamer op dit moment in </w:t>
      </w:r>
      <w:r w:rsidR="008D25C0">
        <w:t xml:space="preserve">het </w:t>
      </w:r>
      <w:r>
        <w:t xml:space="preserve">creëren van inzicht </w:t>
      </w:r>
      <w:r w:rsidR="00F72203">
        <w:t xml:space="preserve">in </w:t>
      </w:r>
      <w:r>
        <w:t xml:space="preserve">en overzicht van het werkveld voor alle betrokkenen (denk bijvoorbeeld aan een voor iedereen toegankelijke zorgkaart). Het werkveld van jeugdhulp is erg complex. </w:t>
      </w:r>
      <w:r w:rsidR="004B215A">
        <w:t xml:space="preserve">De veelheid van </w:t>
      </w:r>
      <w:r w:rsidR="0040071B">
        <w:t>belangen en partijen die met elkaar (</w:t>
      </w:r>
      <w:r w:rsidR="00727948">
        <w:t xml:space="preserve">lokaal, regionaal en </w:t>
      </w:r>
      <w:r w:rsidR="0040071B">
        <w:t xml:space="preserve">bovenregionaal) moeten </w:t>
      </w:r>
      <w:r>
        <w:t xml:space="preserve">samenwerken, vraagt </w:t>
      </w:r>
      <w:r w:rsidR="0040071B">
        <w:t xml:space="preserve">van alle betrokkenen dat ze een goed overzicht hebben van dit veld. Dat overzicht is op dit moment niet aanwezig bij raadsleden, maar ook </w:t>
      </w:r>
      <w:r w:rsidR="004839C6">
        <w:t xml:space="preserve">niet </w:t>
      </w:r>
      <w:r w:rsidR="0040071B">
        <w:t>bij partners i</w:t>
      </w:r>
      <w:r w:rsidR="001F1126">
        <w:t>n</w:t>
      </w:r>
      <w:r w:rsidR="0040071B">
        <w:t xml:space="preserve"> het veld</w:t>
      </w:r>
      <w:r w:rsidR="00D50DA7">
        <w:t>,</w:t>
      </w:r>
      <w:r w:rsidR="0040071B">
        <w:t xml:space="preserve"> zoals </w:t>
      </w:r>
      <w:r w:rsidR="004839C6">
        <w:t>hulp</w:t>
      </w:r>
      <w:r w:rsidR="0040071B">
        <w:t>aanbieders, huisartsen, scholen en ouders en kinderen.</w:t>
      </w:r>
      <w:r w:rsidR="00F35752">
        <w:t xml:space="preserve"> Daarnaast ziet de rekenkamer als belangrijk aandachtspunt </w:t>
      </w:r>
      <w:r w:rsidR="00600CA1">
        <w:t xml:space="preserve">dat </w:t>
      </w:r>
      <w:r w:rsidR="005E724A">
        <w:t xml:space="preserve">de mogelijkheden voor (bij)sturing door de raad, verbeteren. </w:t>
      </w:r>
    </w:p>
    <w:p w14:paraId="01281D16" w14:textId="77777777" w:rsidR="005E724A" w:rsidRDefault="005E724A">
      <w:pPr>
        <w:pStyle w:val="Geenafstand"/>
      </w:pPr>
    </w:p>
    <w:p w14:paraId="7AF07967" w14:textId="77777777" w:rsidR="00F35752" w:rsidRDefault="00F35752">
      <w:pPr>
        <w:pStyle w:val="Geenafstand"/>
      </w:pPr>
      <w:r>
        <w:t>Hieronder gaat de rekenkamer nader in op haar conclusies en mogelijkheden voor verbetering.</w:t>
      </w:r>
    </w:p>
    <w:p w14:paraId="766E6F42" w14:textId="77777777" w:rsidR="00A75B07" w:rsidRDefault="005E29D9" w:rsidP="007F28A2">
      <w:pPr>
        <w:pStyle w:val="Kop1"/>
      </w:pPr>
      <w:r>
        <w:t>Conclusies</w:t>
      </w:r>
    </w:p>
    <w:p w14:paraId="05AF32B0" w14:textId="421A1B7D" w:rsidR="005E29D9" w:rsidRDefault="005E29D9" w:rsidP="00046CBF">
      <w:pPr>
        <w:pStyle w:val="Geenafstand"/>
      </w:pPr>
      <w:r>
        <w:t xml:space="preserve">De rekenkamer </w:t>
      </w:r>
      <w:r w:rsidR="00080F7E">
        <w:t xml:space="preserve">komt tot de volgende </w:t>
      </w:r>
      <w:r>
        <w:t>conclusies</w:t>
      </w:r>
      <w:r w:rsidR="00320193">
        <w:t>:</w:t>
      </w:r>
    </w:p>
    <w:p w14:paraId="2D383938" w14:textId="77777777" w:rsidR="00D018B9" w:rsidRDefault="00D018B9" w:rsidP="00046CBF">
      <w:pPr>
        <w:pStyle w:val="Geenafstand"/>
      </w:pPr>
    </w:p>
    <w:p w14:paraId="60F7E46C" w14:textId="77777777" w:rsidR="00C0605E" w:rsidRDefault="00536D7F" w:rsidP="005F6ABE">
      <w:pPr>
        <w:pStyle w:val="Kop2"/>
      </w:pPr>
      <w:r>
        <w:t>Beleid</w:t>
      </w:r>
    </w:p>
    <w:p w14:paraId="2102DD3A" w14:textId="77777777" w:rsidR="005F6ABE" w:rsidRPr="005F6ABE" w:rsidRDefault="005F6ABE" w:rsidP="005F6ABE"/>
    <w:p w14:paraId="05EDB352" w14:textId="77777777" w:rsidR="005F6ABE" w:rsidRPr="005F6ABE" w:rsidRDefault="005F6ABE" w:rsidP="005F6ABE">
      <w:pPr>
        <w:spacing w:after="0"/>
        <w:rPr>
          <w:b/>
        </w:rPr>
      </w:pPr>
      <w:r w:rsidRPr="005F6ABE">
        <w:rPr>
          <w:b/>
        </w:rPr>
        <w:t>Conclusie</w:t>
      </w:r>
      <w:r w:rsidR="00F72203">
        <w:rPr>
          <w:b/>
        </w:rPr>
        <w:t xml:space="preserve"> </w:t>
      </w:r>
      <w:r w:rsidRPr="005F6ABE">
        <w:rPr>
          <w:b/>
        </w:rPr>
        <w:t>1</w:t>
      </w:r>
    </w:p>
    <w:p w14:paraId="0B04FB94" w14:textId="77777777" w:rsidR="00C0605E" w:rsidRPr="00D56836" w:rsidRDefault="00237BC5" w:rsidP="00C0605E">
      <w:pPr>
        <w:pStyle w:val="KadertekstOGW"/>
        <w:pBdr>
          <w:top w:val="single" w:sz="4" w:space="1" w:color="auto"/>
          <w:left w:val="single" w:sz="4" w:space="4" w:color="auto"/>
          <w:bottom w:val="single" w:sz="4" w:space="1" w:color="auto"/>
          <w:right w:val="single" w:sz="4" w:space="4" w:color="auto"/>
        </w:pBdr>
        <w:shd w:val="clear" w:color="auto" w:fill="C6D9F1" w:themeFill="text2" w:themeFillTint="33"/>
        <w:ind w:left="0"/>
        <w:rPr>
          <w:rFonts w:cstheme="minorHAnsi"/>
          <w:sz w:val="24"/>
        </w:rPr>
      </w:pPr>
      <w:r>
        <w:rPr>
          <w:sz w:val="22"/>
        </w:rPr>
        <w:t>Hilversum mist een – met betrokken partners gedeelde – lokale visie op wat Hilversum wil bereiken met jeugdhulp.</w:t>
      </w:r>
    </w:p>
    <w:p w14:paraId="59340560" w14:textId="77777777" w:rsidR="0072489E" w:rsidRDefault="0072489E" w:rsidP="00A73D2E">
      <w:pPr>
        <w:pStyle w:val="Geenafstand"/>
        <w:rPr>
          <w:lang w:eastAsia="nl-NL"/>
        </w:rPr>
      </w:pPr>
    </w:p>
    <w:p w14:paraId="3BBF1EF3" w14:textId="5537F262" w:rsidR="00BE0B50" w:rsidRDefault="002C1873" w:rsidP="00BE0B50">
      <w:pPr>
        <w:pStyle w:val="Geenafstand"/>
      </w:pPr>
      <w:r>
        <w:rPr>
          <w:lang w:eastAsia="nl-NL"/>
        </w:rPr>
        <w:t xml:space="preserve">De rekenkamer heeft in de veelheid aan (beleids-)documenten, die zij voor dit onderzoek heeft bestudeerd, geen lokaal beleidsplan aangetroffen. Het ontbreekt in Hilversum aan één document waarin duidelijk verwoord is wat Hilversum met jeugdzorg wil bereiken (doelstellingen), wat Hilversum daarvoor gaat doen (acties), </w:t>
      </w:r>
      <w:r w:rsidR="005A273D">
        <w:rPr>
          <w:lang w:eastAsia="nl-NL"/>
        </w:rPr>
        <w:t xml:space="preserve">wat dat gaat opleveren (resultaten), </w:t>
      </w:r>
      <w:r>
        <w:rPr>
          <w:lang w:eastAsia="nl-NL"/>
        </w:rPr>
        <w:t xml:space="preserve">wanneer deze acties gaan plaatsvinden (planning) en wat dat mag kosten (budget). </w:t>
      </w:r>
      <w:r w:rsidR="00BE0B50">
        <w:t>Bij gebrek aan een gemeentelijk</w:t>
      </w:r>
      <w:r>
        <w:t xml:space="preserve"> beleidsplan </w:t>
      </w:r>
      <w:r w:rsidR="00BE0B50">
        <w:t xml:space="preserve">leunt de gemeente Hilversum erg op de beleidsontwikkeling en innovatie die vanuit de regio Gooi en Vechtstreek geïnitieerd wordt. De </w:t>
      </w:r>
      <w:r w:rsidR="00A91B2F">
        <w:t xml:space="preserve">vertaling van regionale inzichten naar de lokale situatie – </w:t>
      </w:r>
      <w:r w:rsidR="00A91B2F" w:rsidRPr="00A91B2F">
        <w:rPr>
          <w:i/>
        </w:rPr>
        <w:t xml:space="preserve">de </w:t>
      </w:r>
      <w:r w:rsidR="00BE0B50" w:rsidRPr="00A91B2F">
        <w:rPr>
          <w:i/>
        </w:rPr>
        <w:t xml:space="preserve">couleur </w:t>
      </w:r>
      <w:proofErr w:type="spellStart"/>
      <w:r w:rsidR="00BE0B50" w:rsidRPr="00A91B2F">
        <w:rPr>
          <w:i/>
        </w:rPr>
        <w:t>locale</w:t>
      </w:r>
      <w:proofErr w:type="spellEnd"/>
      <w:r w:rsidR="00BE0B50">
        <w:t xml:space="preserve"> </w:t>
      </w:r>
      <w:r w:rsidR="00B65767">
        <w:t>–</w:t>
      </w:r>
      <w:r w:rsidR="00A91B2F">
        <w:t xml:space="preserve"> </w:t>
      </w:r>
      <w:r w:rsidR="00BE0B50">
        <w:t>wordt daarbij gemist</w:t>
      </w:r>
      <w:r>
        <w:t xml:space="preserve"> door </w:t>
      </w:r>
      <w:r w:rsidR="00CA11D8">
        <w:t>zowel</w:t>
      </w:r>
      <w:r>
        <w:t xml:space="preserve"> de gemeenteraad van Hilversum als de Adviesraad Sociaal Domein. </w:t>
      </w:r>
    </w:p>
    <w:p w14:paraId="2E131969" w14:textId="77777777" w:rsidR="00CA11D8" w:rsidRDefault="00CA11D8" w:rsidP="00BE0B50">
      <w:pPr>
        <w:pStyle w:val="Geenafstand"/>
        <w:rPr>
          <w:lang w:eastAsia="nl-NL"/>
        </w:rPr>
      </w:pPr>
    </w:p>
    <w:p w14:paraId="2DC28F69" w14:textId="51980A5D" w:rsidR="00CA11D8" w:rsidRDefault="00450BD9" w:rsidP="00A73D2E">
      <w:pPr>
        <w:pStyle w:val="Geenafstand"/>
        <w:rPr>
          <w:lang w:eastAsia="nl-NL"/>
        </w:rPr>
      </w:pPr>
      <w:r>
        <w:rPr>
          <w:lang w:eastAsia="nl-NL"/>
        </w:rPr>
        <w:t>Zowel</w:t>
      </w:r>
      <w:r w:rsidR="00CA11D8">
        <w:rPr>
          <w:lang w:eastAsia="nl-NL"/>
        </w:rPr>
        <w:t xml:space="preserve"> de Adviesraad Sociaal Domein </w:t>
      </w:r>
      <w:r w:rsidR="00320193">
        <w:rPr>
          <w:lang w:eastAsia="nl-NL"/>
        </w:rPr>
        <w:t xml:space="preserve">als </w:t>
      </w:r>
      <w:r w:rsidR="00CA11D8">
        <w:rPr>
          <w:lang w:eastAsia="nl-NL"/>
        </w:rPr>
        <w:t xml:space="preserve">de gemeenteraad missen de verbinding met de </w:t>
      </w:r>
      <w:r>
        <w:rPr>
          <w:lang w:eastAsia="nl-NL"/>
        </w:rPr>
        <w:t>regio</w:t>
      </w:r>
      <w:r w:rsidR="0002414C">
        <w:rPr>
          <w:lang w:eastAsia="nl-NL"/>
        </w:rPr>
        <w:t xml:space="preserve"> </w:t>
      </w:r>
      <w:r w:rsidR="00CA11D8">
        <w:rPr>
          <w:lang w:eastAsia="nl-NL"/>
        </w:rPr>
        <w:t xml:space="preserve">Gooi en Vechtstreek in </w:t>
      </w:r>
      <w:r w:rsidR="002A3AD5">
        <w:rPr>
          <w:lang w:eastAsia="nl-NL"/>
        </w:rPr>
        <w:t>het regionale beleidsontwikkelingsproces</w:t>
      </w:r>
      <w:r w:rsidR="00CA11D8">
        <w:rPr>
          <w:lang w:eastAsia="nl-NL"/>
        </w:rPr>
        <w:t xml:space="preserve">. Zo geeft </w:t>
      </w:r>
      <w:r w:rsidR="00660E54">
        <w:rPr>
          <w:lang w:eastAsia="nl-NL"/>
        </w:rPr>
        <w:t xml:space="preserve">de </w:t>
      </w:r>
      <w:r w:rsidR="00CA11D8">
        <w:rPr>
          <w:lang w:eastAsia="nl-NL"/>
        </w:rPr>
        <w:t>Adviesraad Sociaal Domein aan (te) laat betrokken te zijn bij het opstellen van het Regionaal Transformatieplan Jeugd (</w:t>
      </w:r>
      <w:r w:rsidR="0002414C">
        <w:rPr>
          <w:lang w:eastAsia="nl-NL"/>
        </w:rPr>
        <w:t>oktober</w:t>
      </w:r>
      <w:r w:rsidR="00CA11D8">
        <w:rPr>
          <w:lang w:eastAsia="nl-NL"/>
        </w:rPr>
        <w:t xml:space="preserve"> 2018). Ook r</w:t>
      </w:r>
      <w:r w:rsidR="002A3AD5">
        <w:rPr>
          <w:lang w:eastAsia="nl-NL"/>
        </w:rPr>
        <w:t xml:space="preserve">aadsleden van de gemeente Hilversum geven aan dat </w:t>
      </w:r>
      <w:r w:rsidR="00CA11D8">
        <w:rPr>
          <w:lang w:eastAsia="nl-NL"/>
        </w:rPr>
        <w:t xml:space="preserve">het Regionaal Transformatieplan Jeugd </w:t>
      </w:r>
      <w:r w:rsidR="0002414C">
        <w:rPr>
          <w:lang w:eastAsia="nl-NL"/>
        </w:rPr>
        <w:t>buiten</w:t>
      </w:r>
      <w:r w:rsidR="00CA11D8">
        <w:rPr>
          <w:lang w:eastAsia="nl-NL"/>
        </w:rPr>
        <w:t xml:space="preserve"> hen om is gegaan en ervaren </w:t>
      </w:r>
      <w:r w:rsidR="002A3AD5">
        <w:rPr>
          <w:lang w:eastAsia="nl-NL"/>
        </w:rPr>
        <w:t xml:space="preserve">de beleidsontwikkeling in de regio </w:t>
      </w:r>
      <w:r w:rsidR="00CA11D8">
        <w:rPr>
          <w:lang w:eastAsia="nl-NL"/>
        </w:rPr>
        <w:t>als</w:t>
      </w:r>
      <w:r w:rsidR="002A3AD5">
        <w:rPr>
          <w:lang w:eastAsia="nl-NL"/>
        </w:rPr>
        <w:t xml:space="preserve"> een </w:t>
      </w:r>
      <w:r w:rsidR="00403890">
        <w:rPr>
          <w:lang w:eastAsia="nl-NL"/>
        </w:rPr>
        <w:t>‘</w:t>
      </w:r>
      <w:r w:rsidR="002A3AD5" w:rsidRPr="00F74D38">
        <w:rPr>
          <w:i/>
          <w:lang w:eastAsia="nl-NL"/>
        </w:rPr>
        <w:t>black box</w:t>
      </w:r>
      <w:r w:rsidR="00403890">
        <w:rPr>
          <w:lang w:eastAsia="nl-NL"/>
        </w:rPr>
        <w:t>’</w:t>
      </w:r>
      <w:r w:rsidR="00CA11D8">
        <w:rPr>
          <w:lang w:eastAsia="nl-NL"/>
        </w:rPr>
        <w:t xml:space="preserve"> . </w:t>
      </w:r>
    </w:p>
    <w:p w14:paraId="1C0486D0" w14:textId="77777777" w:rsidR="00CA11D8" w:rsidRDefault="00CA11D8" w:rsidP="00A73D2E">
      <w:pPr>
        <w:pStyle w:val="Geenafstand"/>
        <w:rPr>
          <w:lang w:eastAsia="nl-NL"/>
        </w:rPr>
      </w:pPr>
    </w:p>
    <w:p w14:paraId="74B4A0F7" w14:textId="6316FA9C" w:rsidR="00BE0B50" w:rsidRDefault="0093074D" w:rsidP="00A73D2E">
      <w:pPr>
        <w:pStyle w:val="Geenafstand"/>
        <w:rPr>
          <w:lang w:eastAsia="nl-NL"/>
        </w:rPr>
      </w:pPr>
      <w:r>
        <w:rPr>
          <w:lang w:eastAsia="nl-NL"/>
        </w:rPr>
        <w:t xml:space="preserve">Gebrek aan </w:t>
      </w:r>
      <w:r w:rsidR="00BE0B50">
        <w:t>continuïteit in de personele invulling van de functie beleidsmedewerker Jeugd heeft eraan bijgedragen dat Hil</w:t>
      </w:r>
      <w:r>
        <w:t xml:space="preserve">versum erg </w:t>
      </w:r>
      <w:r w:rsidR="00403890">
        <w:t>‘</w:t>
      </w:r>
      <w:r>
        <w:t>leunde</w:t>
      </w:r>
      <w:r w:rsidR="00403890">
        <w:t>’</w:t>
      </w:r>
      <w:r>
        <w:t xml:space="preserve"> op de regio. </w:t>
      </w:r>
      <w:r w:rsidR="00BE0B50">
        <w:t>Sinds de zomer van 2018 wordt de functie van beleidsmedewerker Jeugd weer ingevuld door twee medewerkers i</w:t>
      </w:r>
      <w:r w:rsidR="002B3ED4">
        <w:t>n</w:t>
      </w:r>
      <w:r w:rsidR="00BE0B50">
        <w:t xml:space="preserve"> vaste dienst van de gemeente Hilversum.</w:t>
      </w:r>
      <w:r w:rsidR="00CA11D8">
        <w:t xml:space="preserve"> Door het college van burgemeester en wethouders is inmiddels aan de </w:t>
      </w:r>
      <w:r w:rsidR="003B103E">
        <w:t>gemeente</w:t>
      </w:r>
      <w:r w:rsidR="00CA11D8">
        <w:t xml:space="preserve">raad een lokaal Transformatieplan Jeugd in september 2019 toegezegd. </w:t>
      </w:r>
    </w:p>
    <w:p w14:paraId="509027E7" w14:textId="77777777" w:rsidR="00536D7F" w:rsidRDefault="00536D7F" w:rsidP="00046CBF">
      <w:pPr>
        <w:pStyle w:val="Geenafstand"/>
      </w:pPr>
    </w:p>
    <w:p w14:paraId="4557B2A4" w14:textId="77777777" w:rsidR="00536D7F" w:rsidRDefault="00536D7F" w:rsidP="007F28A2">
      <w:pPr>
        <w:pStyle w:val="Kop2"/>
      </w:pPr>
      <w:r>
        <w:lastRenderedPageBreak/>
        <w:t>Toegang</w:t>
      </w:r>
    </w:p>
    <w:p w14:paraId="506D22BB" w14:textId="77777777" w:rsidR="00C0605E" w:rsidRDefault="00C0605E" w:rsidP="00046CBF">
      <w:pPr>
        <w:pStyle w:val="Geenafstand"/>
        <w:rPr>
          <w:lang w:eastAsia="nl-NL"/>
        </w:rPr>
      </w:pPr>
    </w:p>
    <w:p w14:paraId="05DA4205" w14:textId="77777777" w:rsidR="005F6ABE" w:rsidRPr="005F6ABE" w:rsidRDefault="005F6ABE" w:rsidP="005F6ABE">
      <w:pPr>
        <w:spacing w:after="0"/>
        <w:rPr>
          <w:b/>
        </w:rPr>
      </w:pPr>
      <w:r w:rsidRPr="005F6ABE">
        <w:rPr>
          <w:b/>
        </w:rPr>
        <w:t>Conclusie</w:t>
      </w:r>
      <w:r w:rsidR="00F72203">
        <w:rPr>
          <w:b/>
        </w:rPr>
        <w:t xml:space="preserve"> </w:t>
      </w:r>
      <w:r>
        <w:rPr>
          <w:b/>
        </w:rPr>
        <w:t>2</w:t>
      </w:r>
    </w:p>
    <w:p w14:paraId="21236461" w14:textId="77777777" w:rsidR="007F28A2" w:rsidRPr="00D56836" w:rsidRDefault="007F28A2" w:rsidP="007F28A2">
      <w:pPr>
        <w:pStyle w:val="KadertekstOGW"/>
        <w:pBdr>
          <w:top w:val="single" w:sz="4" w:space="1" w:color="auto"/>
          <w:left w:val="single" w:sz="4" w:space="4" w:color="auto"/>
          <w:bottom w:val="single" w:sz="4" w:space="1" w:color="auto"/>
          <w:right w:val="single" w:sz="4" w:space="4" w:color="auto"/>
        </w:pBdr>
        <w:shd w:val="clear" w:color="auto" w:fill="C6D9F1" w:themeFill="text2" w:themeFillTint="33"/>
        <w:ind w:left="0"/>
        <w:rPr>
          <w:sz w:val="22"/>
        </w:rPr>
      </w:pPr>
      <w:r w:rsidRPr="00D56836">
        <w:rPr>
          <w:sz w:val="22"/>
          <w:lang w:eastAsia="nl-NL"/>
        </w:rPr>
        <w:t>De toegang voor</w:t>
      </w:r>
      <w:r w:rsidR="002B3ED4" w:rsidRPr="00D56836">
        <w:rPr>
          <w:sz w:val="22"/>
          <w:lang w:eastAsia="nl-NL"/>
        </w:rPr>
        <w:t xml:space="preserve"> </w:t>
      </w:r>
      <w:r w:rsidRPr="00D56836">
        <w:rPr>
          <w:sz w:val="22"/>
          <w:lang w:eastAsia="nl-NL"/>
        </w:rPr>
        <w:t>jeugdhulp in Hilversum</w:t>
      </w:r>
      <w:r w:rsidRPr="00D56836">
        <w:rPr>
          <w:sz w:val="22"/>
        </w:rPr>
        <w:t xml:space="preserve"> is professioneel en centraal ingericht.</w:t>
      </w:r>
      <w:r w:rsidR="00D018B9" w:rsidRPr="00D56836">
        <w:rPr>
          <w:sz w:val="22"/>
        </w:rPr>
        <w:t xml:space="preserve"> Op enkele punten zijn verbeteringen mogelijk.</w:t>
      </w:r>
    </w:p>
    <w:p w14:paraId="65CE974E" w14:textId="406185FC" w:rsidR="00717608" w:rsidRDefault="00A73D2E" w:rsidP="00717608">
      <w:pPr>
        <w:pStyle w:val="Geenafstand"/>
        <w:rPr>
          <w:lang w:eastAsia="nl-NL"/>
        </w:rPr>
      </w:pPr>
      <w:r>
        <w:rPr>
          <w:lang w:eastAsia="nl-NL"/>
        </w:rPr>
        <w:t xml:space="preserve">De toegang tot jeugdhulp in Hilversum is onderdeel van het Sociaal Plein en wordt gerealiseerd door één centraal team </w:t>
      </w:r>
      <w:r w:rsidRPr="00B3225D">
        <w:rPr>
          <w:i/>
          <w:lang w:eastAsia="nl-NL"/>
        </w:rPr>
        <w:t>Jeugd en Regie</w:t>
      </w:r>
      <w:r w:rsidR="00717608">
        <w:rPr>
          <w:i/>
          <w:lang w:eastAsia="nl-NL"/>
        </w:rPr>
        <w:t>.</w:t>
      </w:r>
      <w:r w:rsidR="00717608">
        <w:rPr>
          <w:lang w:eastAsia="nl-NL"/>
        </w:rPr>
        <w:t xml:space="preserve"> In dit </w:t>
      </w:r>
      <w:r w:rsidR="00717608" w:rsidRPr="00701ED9">
        <w:rPr>
          <w:lang w:eastAsia="nl-NL"/>
        </w:rPr>
        <w:t xml:space="preserve">team </w:t>
      </w:r>
      <w:r w:rsidR="00717608">
        <w:rPr>
          <w:lang w:eastAsia="nl-NL"/>
        </w:rPr>
        <w:t xml:space="preserve">is expertise naar de voorkant van het systeem gebracht met de inzet van </w:t>
      </w:r>
      <w:r w:rsidR="00AA6E1A">
        <w:rPr>
          <w:lang w:eastAsia="nl-NL"/>
        </w:rPr>
        <w:t>h</w:t>
      </w:r>
      <w:r w:rsidR="004B7BCF">
        <w:rPr>
          <w:lang w:eastAsia="nl-NL"/>
        </w:rPr>
        <w:t>oogopgeleide</w:t>
      </w:r>
      <w:r w:rsidR="00717608">
        <w:rPr>
          <w:lang w:eastAsia="nl-NL"/>
        </w:rPr>
        <w:t xml:space="preserve"> SKJ</w:t>
      </w:r>
      <w:r w:rsidR="00717608">
        <w:rPr>
          <w:rStyle w:val="Voetnootmarkering"/>
          <w:lang w:eastAsia="nl-NL"/>
        </w:rPr>
        <w:footnoteReference w:id="2"/>
      </w:r>
      <w:r w:rsidR="003866A8">
        <w:rPr>
          <w:lang w:eastAsia="nl-NL"/>
        </w:rPr>
        <w:t>-</w:t>
      </w:r>
      <w:r w:rsidR="00717608">
        <w:rPr>
          <w:lang w:eastAsia="nl-NL"/>
        </w:rPr>
        <w:t>geregistreerde jeugdconsulenten die gespecialiseerd zijn in vraagverkenning</w:t>
      </w:r>
      <w:r w:rsidR="009353E3">
        <w:rPr>
          <w:lang w:eastAsia="nl-NL"/>
        </w:rPr>
        <w:t>,</w:t>
      </w:r>
      <w:r w:rsidR="00717608">
        <w:rPr>
          <w:lang w:eastAsia="nl-NL"/>
        </w:rPr>
        <w:t xml:space="preserve"> om vervolgens de vraag aan het aanbod te koppelen.</w:t>
      </w:r>
    </w:p>
    <w:p w14:paraId="418F82C6" w14:textId="50D282C7" w:rsidR="00A73D2E" w:rsidRDefault="00A73D2E" w:rsidP="00A73D2E">
      <w:pPr>
        <w:pStyle w:val="Geenafstand"/>
        <w:rPr>
          <w:lang w:eastAsia="nl-NL"/>
        </w:rPr>
      </w:pPr>
      <w:r>
        <w:rPr>
          <w:lang w:eastAsia="nl-NL"/>
        </w:rPr>
        <w:t xml:space="preserve">Het team draagt zorg voor de toeleiding naar jeugdhulp en voert zelf geen hulp uit. </w:t>
      </w:r>
      <w:r w:rsidR="003E3593" w:rsidRPr="009A2E84">
        <w:rPr>
          <w:lang w:eastAsia="nl-NL"/>
        </w:rPr>
        <w:t xml:space="preserve">Met de toevoeging van regisseurs aan het team is in de inrichting ook rekening gehouden met </w:t>
      </w:r>
      <w:r w:rsidR="003E3593">
        <w:rPr>
          <w:lang w:eastAsia="nl-NL"/>
        </w:rPr>
        <w:t>een integrale aanpak van (</w:t>
      </w:r>
      <w:proofErr w:type="spellStart"/>
      <w:r w:rsidR="003E3593">
        <w:rPr>
          <w:lang w:eastAsia="nl-NL"/>
        </w:rPr>
        <w:t>multi</w:t>
      </w:r>
      <w:proofErr w:type="spellEnd"/>
      <w:r w:rsidR="003E3593" w:rsidRPr="009A2E84">
        <w:rPr>
          <w:lang w:eastAsia="nl-NL"/>
        </w:rPr>
        <w:t xml:space="preserve">)problematiek. Deze centrale bundeling van kennis en ervaring wordt </w:t>
      </w:r>
      <w:r w:rsidR="003E3593">
        <w:rPr>
          <w:lang w:eastAsia="nl-NL"/>
        </w:rPr>
        <w:t xml:space="preserve">door iedereen </w:t>
      </w:r>
      <w:r w:rsidR="003E3593" w:rsidRPr="009A2E84">
        <w:rPr>
          <w:lang w:eastAsia="nl-NL"/>
        </w:rPr>
        <w:t>als een sterk punt ervaren.</w:t>
      </w:r>
    </w:p>
    <w:p w14:paraId="31559905" w14:textId="77777777" w:rsidR="00717608" w:rsidRDefault="00717608" w:rsidP="00A73D2E">
      <w:pPr>
        <w:pStyle w:val="Geenafstand"/>
      </w:pPr>
    </w:p>
    <w:p w14:paraId="3BDC1D93" w14:textId="77777777" w:rsidR="00717608" w:rsidRDefault="00717608" w:rsidP="00A73D2E">
      <w:pPr>
        <w:pStyle w:val="Geenafstand"/>
        <w:rPr>
          <w:lang w:eastAsia="nl-NL"/>
        </w:rPr>
      </w:pPr>
      <w:r>
        <w:rPr>
          <w:lang w:eastAsia="nl-NL"/>
        </w:rPr>
        <w:t xml:space="preserve">De ouders en jeugdigen die </w:t>
      </w:r>
      <w:r w:rsidR="00327F90">
        <w:rPr>
          <w:lang w:eastAsia="nl-NL"/>
        </w:rPr>
        <w:t xml:space="preserve">voor het onderzoek </w:t>
      </w:r>
      <w:r>
        <w:rPr>
          <w:lang w:eastAsia="nl-NL"/>
        </w:rPr>
        <w:t>zijn geïnterviewd geven aan dat de toegang tot jeugdhulp via het Sociaal Plein goed te vinden is en dat er snel wordt gewerkt</w:t>
      </w:r>
      <w:r w:rsidR="009353E3">
        <w:rPr>
          <w:lang w:eastAsia="nl-NL"/>
        </w:rPr>
        <w:t>,</w:t>
      </w:r>
      <w:r>
        <w:rPr>
          <w:lang w:eastAsia="nl-NL"/>
        </w:rPr>
        <w:t xml:space="preserve"> met een prettige bejegening. </w:t>
      </w:r>
    </w:p>
    <w:p w14:paraId="06675231" w14:textId="77777777" w:rsidR="005F2963" w:rsidRDefault="005F2963" w:rsidP="00A73D2E">
      <w:pPr>
        <w:pStyle w:val="Geenafstand"/>
        <w:rPr>
          <w:lang w:eastAsia="nl-NL"/>
        </w:rPr>
      </w:pPr>
    </w:p>
    <w:p w14:paraId="44C8E7B5" w14:textId="77777777" w:rsidR="005F2963" w:rsidRDefault="005F2963" w:rsidP="005F2963">
      <w:pPr>
        <w:pStyle w:val="Geenafstand"/>
        <w:rPr>
          <w:lang w:eastAsia="nl-NL"/>
        </w:rPr>
      </w:pPr>
      <w:r>
        <w:rPr>
          <w:lang w:eastAsia="nl-NL"/>
        </w:rPr>
        <w:t>Enkele kanttekeningen:</w:t>
      </w:r>
    </w:p>
    <w:p w14:paraId="6A6DF6A6" w14:textId="77777777" w:rsidR="005F2963" w:rsidRDefault="005F2963" w:rsidP="005F2963">
      <w:pPr>
        <w:pStyle w:val="Geenafstand"/>
        <w:numPr>
          <w:ilvl w:val="0"/>
          <w:numId w:val="13"/>
        </w:numPr>
        <w:rPr>
          <w:lang w:eastAsia="nl-NL"/>
        </w:rPr>
      </w:pPr>
      <w:r>
        <w:rPr>
          <w:lang w:eastAsia="nl-NL"/>
        </w:rPr>
        <w:t>De t</w:t>
      </w:r>
      <w:r w:rsidRPr="00CF50BB">
        <w:rPr>
          <w:lang w:eastAsia="nl-NL"/>
        </w:rPr>
        <w:t xml:space="preserve">oegankelijkheid </w:t>
      </w:r>
      <w:r>
        <w:rPr>
          <w:lang w:eastAsia="nl-NL"/>
        </w:rPr>
        <w:t xml:space="preserve">van </w:t>
      </w:r>
      <w:r w:rsidRPr="00CF50BB">
        <w:rPr>
          <w:lang w:eastAsia="nl-NL"/>
        </w:rPr>
        <w:t>jeugdhulp voor niet-westerse migranten</w:t>
      </w:r>
      <w:r>
        <w:rPr>
          <w:lang w:eastAsia="nl-NL"/>
        </w:rPr>
        <w:t xml:space="preserve"> is niet optimaal.</w:t>
      </w:r>
    </w:p>
    <w:p w14:paraId="179C2DBA" w14:textId="77777777" w:rsidR="005F2963" w:rsidRDefault="005F2963" w:rsidP="005F2963">
      <w:pPr>
        <w:pStyle w:val="Geenafstand"/>
        <w:numPr>
          <w:ilvl w:val="0"/>
          <w:numId w:val="13"/>
        </w:numPr>
        <w:rPr>
          <w:lang w:eastAsia="nl-NL"/>
        </w:rPr>
      </w:pPr>
      <w:r>
        <w:rPr>
          <w:lang w:eastAsia="nl-NL"/>
        </w:rPr>
        <w:t xml:space="preserve">De mate waarin </w:t>
      </w:r>
      <w:proofErr w:type="spellStart"/>
      <w:r w:rsidR="00976636">
        <w:rPr>
          <w:lang w:eastAsia="nl-NL"/>
        </w:rPr>
        <w:t>m</w:t>
      </w:r>
      <w:r>
        <w:rPr>
          <w:lang w:eastAsia="nl-NL"/>
        </w:rPr>
        <w:t>ultiprobleem</w:t>
      </w:r>
      <w:r w:rsidR="003866A8">
        <w:rPr>
          <w:lang w:eastAsia="nl-NL"/>
        </w:rPr>
        <w:t>g</w:t>
      </w:r>
      <w:r>
        <w:rPr>
          <w:lang w:eastAsia="nl-NL"/>
        </w:rPr>
        <w:t>ezinnen</w:t>
      </w:r>
      <w:proofErr w:type="spellEnd"/>
      <w:r>
        <w:rPr>
          <w:lang w:eastAsia="nl-NL"/>
        </w:rPr>
        <w:t xml:space="preserve"> (MPG) de toegang tot jeugdhulp vinden, is niet inzichtelijk.</w:t>
      </w:r>
    </w:p>
    <w:p w14:paraId="5D92EFDE" w14:textId="77777777" w:rsidR="005F6ABE" w:rsidRDefault="005F6ABE" w:rsidP="00717608">
      <w:pPr>
        <w:pStyle w:val="Geenafstand"/>
        <w:rPr>
          <w:lang w:eastAsia="nl-NL"/>
        </w:rPr>
      </w:pPr>
    </w:p>
    <w:p w14:paraId="6908F36F" w14:textId="77777777" w:rsidR="005F6ABE" w:rsidRDefault="005F6ABE" w:rsidP="00717608">
      <w:pPr>
        <w:pStyle w:val="Geenafstand"/>
        <w:rPr>
          <w:lang w:eastAsia="nl-NL"/>
        </w:rPr>
      </w:pPr>
      <w:r w:rsidRPr="005F6ABE">
        <w:rPr>
          <w:b/>
        </w:rPr>
        <w:t>Conclusie</w:t>
      </w:r>
      <w:r w:rsidR="00F72203">
        <w:rPr>
          <w:b/>
        </w:rPr>
        <w:t xml:space="preserve"> </w:t>
      </w:r>
      <w:r>
        <w:rPr>
          <w:b/>
        </w:rPr>
        <w:t>3</w:t>
      </w:r>
    </w:p>
    <w:p w14:paraId="176FD6B9" w14:textId="77777777" w:rsidR="005F6ABE" w:rsidRPr="00D56836" w:rsidRDefault="005F6ABE" w:rsidP="005F6ABE">
      <w:pPr>
        <w:pStyle w:val="KadertekstOGW"/>
        <w:pBdr>
          <w:top w:val="single" w:sz="4" w:space="1" w:color="auto"/>
          <w:left w:val="single" w:sz="4" w:space="4" w:color="auto"/>
          <w:bottom w:val="single" w:sz="4" w:space="1" w:color="auto"/>
          <w:right w:val="single" w:sz="4" w:space="4" w:color="auto"/>
        </w:pBdr>
        <w:shd w:val="clear" w:color="auto" w:fill="C6D9F1" w:themeFill="text2" w:themeFillTint="33"/>
        <w:ind w:left="0"/>
        <w:rPr>
          <w:rFonts w:cstheme="minorHAnsi"/>
          <w:sz w:val="24"/>
        </w:rPr>
      </w:pPr>
      <w:r w:rsidRPr="00D56836">
        <w:rPr>
          <w:sz w:val="22"/>
          <w:lang w:eastAsia="nl-NL"/>
        </w:rPr>
        <w:t>De koppeling van de vraag aan het aanbod is lastig door</w:t>
      </w:r>
      <w:r w:rsidR="004D3008" w:rsidRPr="00D56836">
        <w:rPr>
          <w:sz w:val="22"/>
          <w:lang w:eastAsia="nl-NL"/>
        </w:rPr>
        <w:t xml:space="preserve"> de veelheid aan jeugdhulpaanbieders </w:t>
      </w:r>
      <w:r w:rsidR="009353E3" w:rsidRPr="00D56836">
        <w:rPr>
          <w:sz w:val="22"/>
          <w:lang w:eastAsia="nl-NL"/>
        </w:rPr>
        <w:t xml:space="preserve">en </w:t>
      </w:r>
      <w:r w:rsidR="00DB12D7" w:rsidRPr="00D56836">
        <w:rPr>
          <w:sz w:val="22"/>
          <w:lang w:eastAsia="nl-NL"/>
        </w:rPr>
        <w:t xml:space="preserve">omdat </w:t>
      </w:r>
      <w:r w:rsidRPr="00D56836">
        <w:rPr>
          <w:sz w:val="22"/>
          <w:lang w:eastAsia="nl-NL"/>
        </w:rPr>
        <w:t xml:space="preserve">er geen overzicht </w:t>
      </w:r>
      <w:r w:rsidR="00DB12D7" w:rsidRPr="00D56836">
        <w:rPr>
          <w:sz w:val="22"/>
          <w:lang w:eastAsia="nl-NL"/>
        </w:rPr>
        <w:t xml:space="preserve">is </w:t>
      </w:r>
      <w:r w:rsidRPr="00D56836">
        <w:rPr>
          <w:sz w:val="22"/>
          <w:lang w:eastAsia="nl-NL"/>
        </w:rPr>
        <w:t>van alle aanbieders, expertise en kwaliteit.</w:t>
      </w:r>
    </w:p>
    <w:p w14:paraId="388D322D" w14:textId="77777777" w:rsidR="008A7FA3" w:rsidRDefault="009C5591" w:rsidP="007F28A2">
      <w:pPr>
        <w:pStyle w:val="Geenafstand"/>
      </w:pPr>
      <w:r>
        <w:t>Sinds de transitie is door de ge</w:t>
      </w:r>
      <w:r w:rsidR="004D1000">
        <w:t>meente Hilversum</w:t>
      </w:r>
      <w:r>
        <w:t xml:space="preserve"> hard gewerkt om een sterke toegang neer te zetten, waarin veel </w:t>
      </w:r>
      <w:r w:rsidR="004D1000">
        <w:t>geïnvesteerd</w:t>
      </w:r>
      <w:r>
        <w:t xml:space="preserve"> </w:t>
      </w:r>
      <w:r w:rsidR="004D1000">
        <w:t>wordt</w:t>
      </w:r>
      <w:r>
        <w:t xml:space="preserve"> aan de voorkant van het </w:t>
      </w:r>
      <w:r w:rsidR="004D1000">
        <w:t>proces</w:t>
      </w:r>
      <w:r>
        <w:t xml:space="preserve"> om de vraag van de inwoner zo goed mogelijk in beeld te brengen. Ouders en kinderen die voor dit onderzoek </w:t>
      </w:r>
      <w:r w:rsidR="004D1000">
        <w:t>geïnterviewd</w:t>
      </w:r>
      <w:r>
        <w:t xml:space="preserve"> zijn, geven aan deze inzet van de gemeente buitengewoon te waarderen. Is de vraag eenmaal in beeld gebracht, dan blijkt het </w:t>
      </w:r>
      <w:r w:rsidR="008A7FA3">
        <w:t>vaak een hele zoektocht</w:t>
      </w:r>
      <w:r>
        <w:t xml:space="preserve"> om tot een goed aanbod te komen. </w:t>
      </w:r>
    </w:p>
    <w:p w14:paraId="1BCAC051" w14:textId="77777777" w:rsidR="008A7FA3" w:rsidRDefault="008A7FA3" w:rsidP="007F28A2">
      <w:pPr>
        <w:pStyle w:val="Geenafstand"/>
      </w:pPr>
    </w:p>
    <w:p w14:paraId="4C40A058" w14:textId="1DAE6C3D" w:rsidR="004D1000" w:rsidRDefault="004D1000" w:rsidP="007F28A2">
      <w:pPr>
        <w:pStyle w:val="Geenafstand"/>
      </w:pPr>
      <w:r>
        <w:t>O</w:t>
      </w:r>
      <w:r w:rsidR="009C5591">
        <w:t xml:space="preserve">uders, scholen en huisartsen </w:t>
      </w:r>
      <w:r w:rsidR="004D3008">
        <w:t>weten niet</w:t>
      </w:r>
      <w:r w:rsidR="009C5591">
        <w:t xml:space="preserve"> welke hulp allemaal mogelijk</w:t>
      </w:r>
      <w:r w:rsidR="0017673A">
        <w:t xml:space="preserve"> is. </w:t>
      </w:r>
      <w:r w:rsidR="005C62E9">
        <w:t>Jeugdconsule</w:t>
      </w:r>
      <w:r w:rsidR="00F11460">
        <w:t>nten</w:t>
      </w:r>
      <w:r w:rsidR="005C62E9">
        <w:t xml:space="preserve"> hebben meer inzicht en overzicht, maar ook voor h</w:t>
      </w:r>
      <w:r w:rsidR="00844128">
        <w:t>e</w:t>
      </w:r>
      <w:r w:rsidR="005C62E9">
        <w:t>n is het een uitdaging om een goede matc</w:t>
      </w:r>
      <w:r w:rsidR="00F11460">
        <w:t>h</w:t>
      </w:r>
      <w:r w:rsidR="005C62E9">
        <w:t xml:space="preserve"> tussen vraag en </w:t>
      </w:r>
      <w:r w:rsidR="00F11460">
        <w:t>aanbod te bewerkstellingen</w:t>
      </w:r>
      <w:r w:rsidR="005C62E9">
        <w:t xml:space="preserve">. </w:t>
      </w:r>
      <w:r w:rsidR="0017673A">
        <w:t xml:space="preserve">Hulpaanbieders onderling hebben ook niet het overzicht wie er allemaal </w:t>
      </w:r>
      <w:r w:rsidR="009353E3">
        <w:t>‘</w:t>
      </w:r>
      <w:r w:rsidR="0017673A">
        <w:t>op de markt</w:t>
      </w:r>
      <w:r w:rsidR="009353E3">
        <w:t>’</w:t>
      </w:r>
      <w:r w:rsidR="0017673A">
        <w:t xml:space="preserve"> is, </w:t>
      </w:r>
      <w:r w:rsidR="004D3008">
        <w:t xml:space="preserve">welke expertise en kwaliteiten hun </w:t>
      </w:r>
      <w:r w:rsidR="0017673A">
        <w:t xml:space="preserve">collega’s </w:t>
      </w:r>
      <w:r w:rsidR="004D3008">
        <w:t>hebben</w:t>
      </w:r>
      <w:r w:rsidR="0017673A">
        <w:t xml:space="preserve"> en hoe ze elkaar kunnen versterken. </w:t>
      </w:r>
      <w:r w:rsidR="00C42C8F">
        <w:t xml:space="preserve">Sommige </w:t>
      </w:r>
      <w:r w:rsidR="004D3008">
        <w:t>j</w:t>
      </w:r>
      <w:r w:rsidR="008A7FA3">
        <w:t>eugdhu</w:t>
      </w:r>
      <w:r w:rsidR="00C42C8F">
        <w:t xml:space="preserve">lpaanbieders geven op hun beurt aan </w:t>
      </w:r>
      <w:r w:rsidR="004D3008">
        <w:t xml:space="preserve">ook </w:t>
      </w:r>
      <w:r w:rsidR="00C42C8F">
        <w:t>de gemeente en</w:t>
      </w:r>
      <w:r w:rsidR="008A7FA3">
        <w:t>/of de regio niet te kenne</w:t>
      </w:r>
      <w:r w:rsidR="004D3008">
        <w:t>n en dat de inkoopprocedure</w:t>
      </w:r>
      <w:r w:rsidR="00FD50A8">
        <w:t xml:space="preserve"> een papieren ex</w:t>
      </w:r>
      <w:r w:rsidR="008A7FA3">
        <w:t>ercitie is, waarbij er niet geïnvesteerd wordt in wederzijds</w:t>
      </w:r>
      <w:r w:rsidR="00844128">
        <w:t>e</w:t>
      </w:r>
      <w:r w:rsidR="008A7FA3">
        <w:t xml:space="preserve"> </w:t>
      </w:r>
      <w:r w:rsidR="008A7FA3" w:rsidRPr="00D56836">
        <w:rPr>
          <w:i/>
        </w:rPr>
        <w:t>face-</w:t>
      </w:r>
      <w:proofErr w:type="spellStart"/>
      <w:r w:rsidR="008A7FA3" w:rsidRPr="00D56836">
        <w:rPr>
          <w:i/>
        </w:rPr>
        <w:t>to</w:t>
      </w:r>
      <w:proofErr w:type="spellEnd"/>
      <w:r w:rsidR="008A7FA3" w:rsidRPr="00D56836">
        <w:rPr>
          <w:i/>
        </w:rPr>
        <w:t>-face</w:t>
      </w:r>
      <w:r w:rsidR="008A7FA3">
        <w:t xml:space="preserve"> kennismaking</w:t>
      </w:r>
      <w:r w:rsidR="000E40A2">
        <w:t xml:space="preserve">. </w:t>
      </w:r>
    </w:p>
    <w:p w14:paraId="66541D4B" w14:textId="77777777" w:rsidR="005C62E9" w:rsidRDefault="005C62E9" w:rsidP="007F28A2">
      <w:pPr>
        <w:pStyle w:val="Geenafstand"/>
      </w:pPr>
    </w:p>
    <w:p w14:paraId="43F4B178" w14:textId="4339A84D" w:rsidR="008352F2" w:rsidRDefault="000E40A2" w:rsidP="00773D9F">
      <w:pPr>
        <w:pStyle w:val="Geenafstand"/>
      </w:pPr>
      <w:r>
        <w:t>Sinds 2018 heeft de gemeente Hilversum, via de regio, met maar liefst 113 jeugdhulpaanbieders een contract afgesloten op basis van een</w:t>
      </w:r>
      <w:r w:rsidRPr="000E40A2">
        <w:rPr>
          <w:i/>
        </w:rPr>
        <w:t xml:space="preserve"> </w:t>
      </w:r>
      <w:r w:rsidRPr="009F77C1">
        <w:rPr>
          <w:i/>
        </w:rPr>
        <w:t>Open</w:t>
      </w:r>
      <w:r w:rsidR="009353E3">
        <w:rPr>
          <w:i/>
        </w:rPr>
        <w:t xml:space="preserve"> </w:t>
      </w:r>
      <w:r w:rsidRPr="009F77C1">
        <w:rPr>
          <w:i/>
        </w:rPr>
        <w:t>House</w:t>
      </w:r>
      <w:r>
        <w:t xml:space="preserve"> constructie. </w:t>
      </w:r>
      <w:r w:rsidR="00ED5CC9">
        <w:t>De idee achter deze vorm van inkoop is dat niet de gemeente</w:t>
      </w:r>
      <w:r w:rsidR="009353E3">
        <w:t>,</w:t>
      </w:r>
      <w:r w:rsidR="00ED5CC9">
        <w:t xml:space="preserve"> maar </w:t>
      </w:r>
      <w:r w:rsidR="000D30C3">
        <w:t>de</w:t>
      </w:r>
      <w:r w:rsidR="00C42C8F">
        <w:t xml:space="preserve"> cliënt de uiteindelijke keuze voor een bepaalde aanbieder maak</w:t>
      </w:r>
      <w:r w:rsidR="000D30C3">
        <w:t>t</w:t>
      </w:r>
      <w:r w:rsidR="00ED5CC9">
        <w:t xml:space="preserve">. De gemeente stelt </w:t>
      </w:r>
      <w:r w:rsidR="00C42C8F">
        <w:t>slechts de randvoorwaarden of eisen waaraan die aanbieders moeten voldoen.</w:t>
      </w:r>
      <w:r w:rsidR="00C42C8F" w:rsidRPr="00B7407E">
        <w:t xml:space="preserve"> Door de gebruikers zelfstandig de keuze te laten maken, worden aanbieders gestimuleerd om zich kwalitatief te ontwikkelen en te onderscheiden. Hierbij is wel van belang dat de doelgroep in staat moet zijn om een weloverwogen keuze te maken. </w:t>
      </w:r>
      <w:r w:rsidR="005C62E9">
        <w:t xml:space="preserve">Voordeel van Open House is dat er veel </w:t>
      </w:r>
      <w:r w:rsidR="005C62E9">
        <w:lastRenderedPageBreak/>
        <w:t>(maatwerk) mogelijk is voor de cliënt. N</w:t>
      </w:r>
      <w:r w:rsidR="004D1000">
        <w:t xml:space="preserve">adeel van een </w:t>
      </w:r>
      <w:r w:rsidR="004D1000" w:rsidRPr="005C62E9">
        <w:t>Open House</w:t>
      </w:r>
      <w:r w:rsidR="004D1000">
        <w:t xml:space="preserve"> constructie kan zijn dat het zorglandschap versnippert. </w:t>
      </w:r>
    </w:p>
    <w:p w14:paraId="1D491FAA" w14:textId="77777777" w:rsidR="008352F2" w:rsidRDefault="008352F2" w:rsidP="00773D9F">
      <w:pPr>
        <w:pStyle w:val="Geenafstand"/>
      </w:pPr>
    </w:p>
    <w:p w14:paraId="195072C9" w14:textId="77777777" w:rsidR="008352F2" w:rsidRDefault="004D3008" w:rsidP="00773D9F">
      <w:pPr>
        <w:pStyle w:val="Geenafstand"/>
      </w:pPr>
      <w:r>
        <w:t xml:space="preserve">De veelheid aan aanbieders (als gevolg van de Open House inkoopprocedure) en het ontbreken van een </w:t>
      </w:r>
      <w:r w:rsidR="001B550A">
        <w:t>overzichtelijke</w:t>
      </w:r>
      <w:r w:rsidR="003866A8">
        <w:t>,</w:t>
      </w:r>
      <w:r w:rsidR="001B550A">
        <w:t xml:space="preserve"> </w:t>
      </w:r>
      <w:r w:rsidR="005C62E9">
        <w:t xml:space="preserve">voor iedereen </w:t>
      </w:r>
      <w:r w:rsidR="00511828">
        <w:t>toegankelijke</w:t>
      </w:r>
      <w:r w:rsidR="005C62E9">
        <w:t xml:space="preserve"> </w:t>
      </w:r>
      <w:r w:rsidR="001B550A">
        <w:t xml:space="preserve">zorgkaart, </w:t>
      </w:r>
      <w:r w:rsidR="005C62E9">
        <w:t>maakt dat</w:t>
      </w:r>
      <w:r w:rsidR="001B550A">
        <w:t xml:space="preserve"> de koppeling van vraag en aanbod moeizaam verloopt. </w:t>
      </w:r>
      <w:r w:rsidR="005C62E9">
        <w:t xml:space="preserve">Voor ouders en jeugdigen vergt het doorzettingsvermogen, assertiviteit en </w:t>
      </w:r>
      <w:r w:rsidR="00F11460">
        <w:t xml:space="preserve">veel </w:t>
      </w:r>
      <w:r w:rsidR="005C62E9">
        <w:t xml:space="preserve">eigen kracht om een goede vorm van jeugdhulp te </w:t>
      </w:r>
      <w:r w:rsidR="00F11460">
        <w:t>vinden</w:t>
      </w:r>
      <w:r w:rsidR="005C62E9">
        <w:t xml:space="preserve">. Niet iedereen is daartoe in staat. </w:t>
      </w:r>
    </w:p>
    <w:p w14:paraId="3E503B12" w14:textId="77777777" w:rsidR="00C42C8F" w:rsidRDefault="00C42C8F" w:rsidP="007F28A2">
      <w:pPr>
        <w:pStyle w:val="Geenafstand"/>
      </w:pPr>
    </w:p>
    <w:p w14:paraId="26F70845" w14:textId="77777777" w:rsidR="00536D7F" w:rsidRDefault="00536D7F" w:rsidP="007F28A2">
      <w:pPr>
        <w:pStyle w:val="Kop2"/>
      </w:pPr>
      <w:r>
        <w:t>Financiën</w:t>
      </w:r>
    </w:p>
    <w:p w14:paraId="6E04F3AA" w14:textId="77777777" w:rsidR="00D018B9" w:rsidRPr="00D018B9" w:rsidRDefault="00D018B9" w:rsidP="00D018B9"/>
    <w:p w14:paraId="4F04AE3A" w14:textId="77777777" w:rsidR="00C0605E" w:rsidRDefault="00D018B9" w:rsidP="00046CBF">
      <w:pPr>
        <w:pStyle w:val="Geenafstand"/>
      </w:pPr>
      <w:r w:rsidRPr="005F6ABE">
        <w:rPr>
          <w:b/>
        </w:rPr>
        <w:t>Conclusie</w:t>
      </w:r>
      <w:r>
        <w:rPr>
          <w:b/>
        </w:rPr>
        <w:t xml:space="preserve"> 4</w:t>
      </w:r>
    </w:p>
    <w:p w14:paraId="019CCF73" w14:textId="37EAB7B6" w:rsidR="00C0605E" w:rsidRPr="00D56836" w:rsidRDefault="00ED0565" w:rsidP="00C0605E">
      <w:pPr>
        <w:pStyle w:val="KadertekstOGW"/>
        <w:pBdr>
          <w:top w:val="single" w:sz="4" w:space="1" w:color="auto"/>
          <w:left w:val="single" w:sz="4" w:space="4" w:color="auto"/>
          <w:bottom w:val="single" w:sz="4" w:space="1" w:color="auto"/>
          <w:right w:val="single" w:sz="4" w:space="4" w:color="auto"/>
        </w:pBdr>
        <w:shd w:val="clear" w:color="auto" w:fill="C6D9F1" w:themeFill="text2" w:themeFillTint="33"/>
        <w:ind w:left="0"/>
        <w:rPr>
          <w:sz w:val="22"/>
        </w:rPr>
      </w:pPr>
      <w:r w:rsidRPr="00D56836">
        <w:rPr>
          <w:sz w:val="22"/>
        </w:rPr>
        <w:t xml:space="preserve">Financiële sturing is door </w:t>
      </w:r>
      <w:r w:rsidR="003B103E" w:rsidRPr="00D56836">
        <w:rPr>
          <w:sz w:val="22"/>
        </w:rPr>
        <w:t>de complexiteit van de financiering</w:t>
      </w:r>
      <w:r w:rsidR="003B103E">
        <w:rPr>
          <w:sz w:val="22"/>
        </w:rPr>
        <w:t>,</w:t>
      </w:r>
      <w:r w:rsidR="003B103E" w:rsidRPr="00D56836">
        <w:rPr>
          <w:sz w:val="22"/>
        </w:rPr>
        <w:t xml:space="preserve"> </w:t>
      </w:r>
      <w:r w:rsidRPr="00D56836">
        <w:rPr>
          <w:sz w:val="22"/>
        </w:rPr>
        <w:t>het gebrek aan managementinformatie</w:t>
      </w:r>
      <w:r w:rsidR="00884BD2" w:rsidRPr="00D56836">
        <w:rPr>
          <w:sz w:val="22"/>
        </w:rPr>
        <w:t>, en het feit dat sprake is van een open-einde financiering, niet mogelijk.</w:t>
      </w:r>
    </w:p>
    <w:p w14:paraId="77CF2339" w14:textId="19FD0CDD" w:rsidR="00BD435C" w:rsidRDefault="004E7522" w:rsidP="00BD435C">
      <w:pPr>
        <w:pStyle w:val="Geenafstand"/>
      </w:pPr>
      <w:r>
        <w:t>De financiering van jeugdhulp is complex en niet inzichtelijk. I</w:t>
      </w:r>
      <w:r w:rsidR="006275F7">
        <w:t xml:space="preserve">nkomsten en uitgaven voor jeugdhulp en </w:t>
      </w:r>
      <w:proofErr w:type="spellStart"/>
      <w:r w:rsidR="006275F7">
        <w:t>Wmo</w:t>
      </w:r>
      <w:proofErr w:type="spellEnd"/>
      <w:r w:rsidR="005C03CF">
        <w:t xml:space="preserve"> worden </w:t>
      </w:r>
      <w:r w:rsidR="006275F7">
        <w:t>vaak niet apart in de administratie vastgelegd</w:t>
      </w:r>
      <w:r>
        <w:t xml:space="preserve">, waardoor het lastig is inzicht te krijgen in de cijfers van </w:t>
      </w:r>
      <w:r w:rsidR="00822489">
        <w:t>j</w:t>
      </w:r>
      <w:r>
        <w:t>eugdhulp</w:t>
      </w:r>
      <w:r w:rsidR="00822489">
        <w:t xml:space="preserve"> alleen</w:t>
      </w:r>
      <w:r w:rsidR="006275F7">
        <w:t xml:space="preserve">. Daarnaast worden begrotingscijfers gedurende het jaar (na akkoord van de gemeenteraad) regelmatig aangepast, verandert de landelijke systematiek telkens en moet er ook nog begrotingservaring worden opgedaan. Hierdoor is het </w:t>
      </w:r>
      <w:r w:rsidR="004B7BCF">
        <w:t>lastig</w:t>
      </w:r>
      <w:r w:rsidR="0034016A">
        <w:t>, zo niet onmogelijk</w:t>
      </w:r>
      <w:r>
        <w:t xml:space="preserve"> </w:t>
      </w:r>
      <w:r w:rsidR="004B7BCF">
        <w:t xml:space="preserve">voor </w:t>
      </w:r>
      <w:r>
        <w:t>de raad</w:t>
      </w:r>
      <w:r w:rsidR="004B7BCF">
        <w:t xml:space="preserve">, om </w:t>
      </w:r>
      <w:r>
        <w:t xml:space="preserve">een goed beeld van de cijfers te </w:t>
      </w:r>
      <w:r w:rsidR="004B7BCF">
        <w:t xml:space="preserve">krijgen. </w:t>
      </w:r>
      <w:r w:rsidR="00BD435C">
        <w:t xml:space="preserve">De ambtelijke organisatie probeert raadsleden op dit vlak te ondersteunen door </w:t>
      </w:r>
      <w:r w:rsidR="0034016A">
        <w:t>het organiseren van een</w:t>
      </w:r>
      <w:r w:rsidR="00BD435C">
        <w:t xml:space="preserve"> technische toelichting voor raadsleden. </w:t>
      </w:r>
    </w:p>
    <w:p w14:paraId="6087479A" w14:textId="77777777" w:rsidR="004E7522" w:rsidRDefault="004E7522" w:rsidP="004E7522"/>
    <w:p w14:paraId="40D2DB1A" w14:textId="1503D64A" w:rsidR="006275F7" w:rsidRPr="003B103E" w:rsidRDefault="004B7BCF" w:rsidP="003B103E">
      <w:pPr>
        <w:spacing w:line="240" w:lineRule="auto"/>
      </w:pPr>
      <w:r w:rsidRPr="003B103E">
        <w:t xml:space="preserve">De financiële werkelijkheid is dus complex. Daarbij </w:t>
      </w:r>
      <w:r w:rsidR="00F22194" w:rsidRPr="003B103E">
        <w:t>sluit de</w:t>
      </w:r>
      <w:r w:rsidRPr="003B103E">
        <w:t xml:space="preserve"> </w:t>
      </w:r>
      <w:r w:rsidR="00AF4E62" w:rsidRPr="003B103E">
        <w:t>inrichting van de</w:t>
      </w:r>
      <w:r w:rsidRPr="003B103E">
        <w:t xml:space="preserve"> financiële administratie niet </w:t>
      </w:r>
      <w:r w:rsidR="00F22194" w:rsidRPr="003B103E">
        <w:t xml:space="preserve">altijd aan op </w:t>
      </w:r>
      <w:r w:rsidR="0092268B" w:rsidRPr="003B103E">
        <w:t>vragen die leven in de raad</w:t>
      </w:r>
      <w:r w:rsidR="00F22194" w:rsidRPr="003B103E">
        <w:t xml:space="preserve">. </w:t>
      </w:r>
      <w:r w:rsidRPr="003B103E">
        <w:t xml:space="preserve">Dit geldt ook voor de systemen waarin de aanvragen van de inwoners worden afgehandeld. De vastlegging daarin gebeurd op detailniveau, terwijl sturing om informatie op een hoger aggregatieniveau vraagt. Het ontbreekt daardoor aan adequate managementinformatie. </w:t>
      </w:r>
      <w:r w:rsidR="001F258C" w:rsidRPr="003B103E">
        <w:t xml:space="preserve">Ook </w:t>
      </w:r>
      <w:r w:rsidR="0026507E" w:rsidRPr="003B103E">
        <w:t>het maken van betrouwbare prognoses is daarom moeilijk.</w:t>
      </w:r>
    </w:p>
    <w:p w14:paraId="742C4D75" w14:textId="77777777" w:rsidR="002026A2" w:rsidRDefault="002026A2" w:rsidP="002026A2">
      <w:pPr>
        <w:pStyle w:val="Geenafstand"/>
      </w:pPr>
      <w:r>
        <w:t xml:space="preserve">De open-einde systematiek betekent dat de gemeente </w:t>
      </w:r>
      <w:r w:rsidR="0026507E">
        <w:t xml:space="preserve">moet betalen </w:t>
      </w:r>
      <w:r>
        <w:t xml:space="preserve">wat er wordt gevraagd. In Hilversum verloopt ongeveer de helft van de jeugdhulp via de huisarts. Hoewel de gemeente geen </w:t>
      </w:r>
      <w:r w:rsidR="009353E3">
        <w:t xml:space="preserve">directe </w:t>
      </w:r>
      <w:r>
        <w:t>invloed heeft op het verwijsproces door de huisarts, moet de gemeente de jeugdhulp waarnaar is doorverwezen wel betalen.</w:t>
      </w:r>
    </w:p>
    <w:p w14:paraId="62A4799D" w14:textId="77777777" w:rsidR="002026A2" w:rsidRDefault="002026A2" w:rsidP="002026A2">
      <w:pPr>
        <w:pStyle w:val="Geenafstand"/>
      </w:pPr>
    </w:p>
    <w:p w14:paraId="5ADA5C77" w14:textId="77777777" w:rsidR="005F6ABE" w:rsidRDefault="00D018B9" w:rsidP="005F6ABE">
      <w:pPr>
        <w:pStyle w:val="Geenafstand"/>
      </w:pPr>
      <w:r w:rsidRPr="005F6ABE">
        <w:rPr>
          <w:b/>
        </w:rPr>
        <w:t>Conclusie</w:t>
      </w:r>
      <w:r>
        <w:rPr>
          <w:b/>
        </w:rPr>
        <w:t xml:space="preserve"> 5</w:t>
      </w:r>
    </w:p>
    <w:p w14:paraId="061A38AC" w14:textId="77777777" w:rsidR="005F6ABE" w:rsidRPr="00D56836" w:rsidRDefault="005F6ABE" w:rsidP="005F6ABE">
      <w:pPr>
        <w:pStyle w:val="KadertekstOGW"/>
        <w:pBdr>
          <w:top w:val="single" w:sz="4" w:space="1" w:color="auto"/>
          <w:left w:val="single" w:sz="4" w:space="4" w:color="auto"/>
          <w:bottom w:val="single" w:sz="4" w:space="1" w:color="auto"/>
          <w:right w:val="single" w:sz="4" w:space="4" w:color="auto"/>
        </w:pBdr>
        <w:shd w:val="clear" w:color="auto" w:fill="C6D9F1" w:themeFill="text2" w:themeFillTint="33"/>
        <w:ind w:left="0"/>
        <w:rPr>
          <w:rFonts w:cstheme="minorHAnsi"/>
          <w:sz w:val="24"/>
        </w:rPr>
      </w:pPr>
      <w:r w:rsidRPr="00D56836">
        <w:rPr>
          <w:sz w:val="22"/>
        </w:rPr>
        <w:t xml:space="preserve">In 2015 en 2016 werd in totaal </w:t>
      </w:r>
      <w:r w:rsidR="00BA0B15" w:rsidRPr="00D56836">
        <w:rPr>
          <w:sz w:val="22"/>
        </w:rPr>
        <w:t xml:space="preserve">€ </w:t>
      </w:r>
      <w:r w:rsidRPr="00D56836">
        <w:rPr>
          <w:sz w:val="22"/>
        </w:rPr>
        <w:t xml:space="preserve">2,8 miljoen minder uitgegeven dan de </w:t>
      </w:r>
      <w:r w:rsidR="003866A8" w:rsidRPr="00D56836">
        <w:rPr>
          <w:sz w:val="22"/>
        </w:rPr>
        <w:t>R</w:t>
      </w:r>
      <w:r w:rsidRPr="00D56836">
        <w:rPr>
          <w:sz w:val="22"/>
        </w:rPr>
        <w:t xml:space="preserve">ijksbijdrage. In 2017 was dat </w:t>
      </w:r>
      <w:r w:rsidR="00BA0B15" w:rsidRPr="00D56836">
        <w:rPr>
          <w:sz w:val="22"/>
        </w:rPr>
        <w:t xml:space="preserve">juist € </w:t>
      </w:r>
      <w:r w:rsidRPr="00D56836">
        <w:rPr>
          <w:sz w:val="22"/>
        </w:rPr>
        <w:t>1,5 miljoen meer</w:t>
      </w:r>
      <w:r w:rsidR="003866A8" w:rsidRPr="00D56836">
        <w:rPr>
          <w:sz w:val="22"/>
        </w:rPr>
        <w:t>.</w:t>
      </w:r>
    </w:p>
    <w:p w14:paraId="36FCC021" w14:textId="77777777" w:rsidR="00080F7E" w:rsidRDefault="00FD4FD0" w:rsidP="00717608">
      <w:pPr>
        <w:pStyle w:val="Geenafstand"/>
      </w:pPr>
      <w:r>
        <w:t>De hoogte van de Rijksbijdrage varieer</w:t>
      </w:r>
      <w:r w:rsidR="00BA0B15">
        <w:t>de</w:t>
      </w:r>
      <w:r>
        <w:t xml:space="preserve"> in de periode 2015 t/m 2018 licht van </w:t>
      </w:r>
      <w:r w:rsidR="00BA0B15">
        <w:t xml:space="preserve">€ </w:t>
      </w:r>
      <w:r>
        <w:t xml:space="preserve">15,1 tot </w:t>
      </w:r>
      <w:r w:rsidR="00BA0B15">
        <w:t xml:space="preserve">€ </w:t>
      </w:r>
      <w:r>
        <w:t xml:space="preserve">15,6 miljoen. </w:t>
      </w:r>
      <w:r w:rsidR="008D172B">
        <w:t>O</w:t>
      </w:r>
      <w:r w:rsidR="009303BC">
        <w:t>verschotten</w:t>
      </w:r>
      <w:r w:rsidR="008D172B">
        <w:t xml:space="preserve"> (€ 2,8 miljoen over 2015</w:t>
      </w:r>
      <w:r w:rsidR="003C6C39">
        <w:t xml:space="preserve"> en 2016</w:t>
      </w:r>
      <w:r w:rsidR="008D172B">
        <w:t>) en tekorten (€ 1,5 miljoen over 2017)</w:t>
      </w:r>
      <w:r w:rsidR="009303BC">
        <w:t xml:space="preserve"> moe</w:t>
      </w:r>
      <w:r w:rsidR="003C6C39">
        <w:t>s</w:t>
      </w:r>
      <w:r w:rsidR="009303BC">
        <w:t>ten worden verrekend met de algemene reserve.</w:t>
      </w:r>
      <w:r w:rsidR="003C6C39">
        <w:rPr>
          <w:rStyle w:val="Voetnootmarkering"/>
        </w:rPr>
        <w:footnoteReference w:id="3"/>
      </w:r>
      <w:r w:rsidR="008D172B">
        <w:t xml:space="preserve"> Dat is nu eenmaal de consequentie van het feit dat </w:t>
      </w:r>
      <w:r w:rsidR="003C6C39">
        <w:t>het hier gaat om een open-einde regeling.</w:t>
      </w:r>
    </w:p>
    <w:p w14:paraId="19637AD2" w14:textId="77777777" w:rsidR="00D018B9" w:rsidRDefault="00D018B9" w:rsidP="00717608">
      <w:pPr>
        <w:pStyle w:val="Geenafstand"/>
        <w:rPr>
          <w:lang w:eastAsia="nl-NL"/>
        </w:rPr>
      </w:pPr>
    </w:p>
    <w:p w14:paraId="186B930C" w14:textId="77777777" w:rsidR="00536D7F" w:rsidRDefault="00536D7F" w:rsidP="007F28A2">
      <w:pPr>
        <w:pStyle w:val="Kop2"/>
      </w:pPr>
      <w:r>
        <w:t>Monitoring</w:t>
      </w:r>
      <w:r w:rsidR="00C50357">
        <w:t xml:space="preserve"> en informatie aan de raad</w:t>
      </w:r>
    </w:p>
    <w:p w14:paraId="71F4F525" w14:textId="77777777" w:rsidR="00822360" w:rsidRPr="00822360" w:rsidRDefault="00822360" w:rsidP="00822360"/>
    <w:p w14:paraId="5D6D78B6" w14:textId="77777777" w:rsidR="007F28A2" w:rsidRDefault="00D018B9" w:rsidP="007F28A2">
      <w:pPr>
        <w:pStyle w:val="Geenafstand"/>
      </w:pPr>
      <w:r w:rsidRPr="005F6ABE">
        <w:rPr>
          <w:b/>
        </w:rPr>
        <w:t>Conclusie</w:t>
      </w:r>
      <w:r>
        <w:rPr>
          <w:b/>
        </w:rPr>
        <w:t xml:space="preserve"> </w:t>
      </w:r>
      <w:r w:rsidR="000672A3">
        <w:rPr>
          <w:b/>
        </w:rPr>
        <w:t>6</w:t>
      </w:r>
    </w:p>
    <w:p w14:paraId="4BBCCA17" w14:textId="77777777" w:rsidR="007F28A2" w:rsidRPr="00D56836" w:rsidRDefault="007724A1" w:rsidP="007F28A2">
      <w:pPr>
        <w:pStyle w:val="KadertekstOGW"/>
        <w:pBdr>
          <w:top w:val="single" w:sz="4" w:space="1" w:color="auto"/>
          <w:left w:val="single" w:sz="4" w:space="4" w:color="auto"/>
          <w:bottom w:val="single" w:sz="4" w:space="1" w:color="auto"/>
          <w:right w:val="single" w:sz="4" w:space="4" w:color="auto"/>
        </w:pBdr>
        <w:shd w:val="clear" w:color="auto" w:fill="C6D9F1" w:themeFill="text2" w:themeFillTint="33"/>
        <w:ind w:left="0"/>
        <w:rPr>
          <w:sz w:val="22"/>
        </w:rPr>
      </w:pPr>
      <w:r w:rsidRPr="00D56836">
        <w:rPr>
          <w:sz w:val="22"/>
        </w:rPr>
        <w:lastRenderedPageBreak/>
        <w:t xml:space="preserve">Er </w:t>
      </w:r>
      <w:r w:rsidR="007F28A2" w:rsidRPr="00D56836">
        <w:rPr>
          <w:sz w:val="22"/>
        </w:rPr>
        <w:t xml:space="preserve">is via </w:t>
      </w:r>
      <w:r w:rsidR="0054394C" w:rsidRPr="00D56836">
        <w:rPr>
          <w:sz w:val="22"/>
        </w:rPr>
        <w:t xml:space="preserve">verschillende bronnen </w:t>
      </w:r>
      <w:r w:rsidR="007F28A2" w:rsidRPr="00D56836">
        <w:rPr>
          <w:sz w:val="22"/>
        </w:rPr>
        <w:t>informatie (cijfermatig</w:t>
      </w:r>
      <w:r w:rsidR="00CC56B9" w:rsidRPr="00D56836">
        <w:rPr>
          <w:sz w:val="22"/>
        </w:rPr>
        <w:t xml:space="preserve"> en</w:t>
      </w:r>
      <w:r w:rsidR="007F28A2" w:rsidRPr="00D56836">
        <w:rPr>
          <w:sz w:val="22"/>
        </w:rPr>
        <w:t xml:space="preserve"> kwalitatief) over jeugdhulp beschikbaar, die een beeld kan geven over (onderdelen van) jeugdhulp</w:t>
      </w:r>
      <w:r w:rsidRPr="00D56836">
        <w:rPr>
          <w:sz w:val="22"/>
        </w:rPr>
        <w:t>, maar dit geeft geen integraal, volledig beeld</w:t>
      </w:r>
      <w:r w:rsidR="007F28A2" w:rsidRPr="00D56836">
        <w:rPr>
          <w:sz w:val="22"/>
        </w:rPr>
        <w:t>.</w:t>
      </w:r>
    </w:p>
    <w:p w14:paraId="24A1A462" w14:textId="77777777" w:rsidR="00D9703F" w:rsidRDefault="00A6083A" w:rsidP="00D9703F">
      <w:pPr>
        <w:pStyle w:val="Geenafstand"/>
        <w:rPr>
          <w:lang w:eastAsia="nl-NL"/>
        </w:rPr>
      </w:pPr>
      <w:r>
        <w:rPr>
          <w:lang w:eastAsia="nl-NL"/>
        </w:rPr>
        <w:t xml:space="preserve">Een integrale monitor op basis van aan </w:t>
      </w:r>
      <w:proofErr w:type="spellStart"/>
      <w:r>
        <w:rPr>
          <w:lang w:eastAsia="nl-NL"/>
        </w:rPr>
        <w:t>Hilversums</w:t>
      </w:r>
      <w:proofErr w:type="spellEnd"/>
      <w:r>
        <w:rPr>
          <w:lang w:eastAsia="nl-NL"/>
        </w:rPr>
        <w:t xml:space="preserve"> jeugdbeleid gekoppelde indicatoren ontbreekt. Wel is </w:t>
      </w:r>
      <w:r w:rsidR="00D9703F">
        <w:rPr>
          <w:lang w:eastAsia="nl-NL"/>
        </w:rPr>
        <w:t xml:space="preserve">informatie over de jeugdhulp in Hilversum </w:t>
      </w:r>
      <w:r>
        <w:rPr>
          <w:lang w:eastAsia="nl-NL"/>
        </w:rPr>
        <w:t xml:space="preserve">beschikbaar </w:t>
      </w:r>
      <w:r w:rsidR="00D9703F">
        <w:rPr>
          <w:lang w:eastAsia="nl-NL"/>
        </w:rPr>
        <w:t>via</w:t>
      </w:r>
      <w:r w:rsidR="001812B6">
        <w:rPr>
          <w:lang w:eastAsia="nl-NL"/>
        </w:rPr>
        <w:t>:</w:t>
      </w:r>
    </w:p>
    <w:p w14:paraId="682BF6C7" w14:textId="77777777" w:rsidR="00D9703F" w:rsidRDefault="00080F7E" w:rsidP="00D9703F">
      <w:pPr>
        <w:pStyle w:val="Geenafstand"/>
        <w:numPr>
          <w:ilvl w:val="0"/>
          <w:numId w:val="12"/>
        </w:numPr>
        <w:rPr>
          <w:lang w:eastAsia="nl-NL"/>
        </w:rPr>
      </w:pPr>
      <w:r>
        <w:rPr>
          <w:lang w:eastAsia="nl-NL"/>
        </w:rPr>
        <w:t>de monitor sociaal domein van de gemeente Hilversum</w:t>
      </w:r>
      <w:r w:rsidR="001812B6">
        <w:rPr>
          <w:lang w:eastAsia="nl-NL"/>
        </w:rPr>
        <w:t>;</w:t>
      </w:r>
      <w:r>
        <w:rPr>
          <w:lang w:eastAsia="nl-NL"/>
        </w:rPr>
        <w:t xml:space="preserve"> </w:t>
      </w:r>
    </w:p>
    <w:p w14:paraId="79A70C74" w14:textId="77777777" w:rsidR="00D9703F" w:rsidRDefault="00080F7E" w:rsidP="00D9703F">
      <w:pPr>
        <w:pStyle w:val="Geenafstand"/>
        <w:numPr>
          <w:ilvl w:val="0"/>
          <w:numId w:val="12"/>
        </w:numPr>
        <w:rPr>
          <w:lang w:eastAsia="nl-NL"/>
        </w:rPr>
      </w:pPr>
      <w:r>
        <w:rPr>
          <w:lang w:eastAsia="nl-NL"/>
        </w:rPr>
        <w:t>de verplichte bel</w:t>
      </w:r>
      <w:r w:rsidR="0054394C">
        <w:rPr>
          <w:lang w:eastAsia="nl-NL"/>
        </w:rPr>
        <w:t>eid</w:t>
      </w:r>
      <w:r>
        <w:rPr>
          <w:lang w:eastAsia="nl-NL"/>
        </w:rPr>
        <w:t>sindicatoren in de P&amp;C-stukken</w:t>
      </w:r>
      <w:r w:rsidR="001812B6">
        <w:rPr>
          <w:lang w:eastAsia="nl-NL"/>
        </w:rPr>
        <w:t>;</w:t>
      </w:r>
    </w:p>
    <w:p w14:paraId="1895A804" w14:textId="77777777" w:rsidR="00D9703F" w:rsidRDefault="00080F7E" w:rsidP="00D9703F">
      <w:pPr>
        <w:pStyle w:val="Geenafstand"/>
        <w:numPr>
          <w:ilvl w:val="0"/>
          <w:numId w:val="12"/>
        </w:numPr>
        <w:rPr>
          <w:lang w:eastAsia="nl-NL"/>
        </w:rPr>
      </w:pPr>
      <w:r>
        <w:rPr>
          <w:lang w:eastAsia="nl-NL"/>
        </w:rPr>
        <w:t>de verplichte landelijke monitor van jeugdhulp uitgevoerd door het CBS</w:t>
      </w:r>
      <w:r w:rsidR="001812B6">
        <w:rPr>
          <w:lang w:eastAsia="nl-NL"/>
        </w:rPr>
        <w:t>;</w:t>
      </w:r>
      <w:r>
        <w:rPr>
          <w:lang w:eastAsia="nl-NL"/>
        </w:rPr>
        <w:t xml:space="preserve"> </w:t>
      </w:r>
    </w:p>
    <w:p w14:paraId="405B6E41" w14:textId="77777777" w:rsidR="00080F7E" w:rsidRDefault="00080F7E" w:rsidP="00D9703F">
      <w:pPr>
        <w:pStyle w:val="Geenafstand"/>
        <w:numPr>
          <w:ilvl w:val="0"/>
          <w:numId w:val="12"/>
        </w:numPr>
        <w:rPr>
          <w:lang w:eastAsia="nl-NL"/>
        </w:rPr>
      </w:pPr>
      <w:r w:rsidRPr="00746FC1">
        <w:rPr>
          <w:lang w:eastAsia="nl-NL"/>
        </w:rPr>
        <w:t xml:space="preserve">dialooggesprekken die in het kader van de regionale </w:t>
      </w:r>
      <w:proofErr w:type="spellStart"/>
      <w:r w:rsidRPr="00746FC1">
        <w:rPr>
          <w:lang w:eastAsia="nl-NL"/>
        </w:rPr>
        <w:t>cliëntervaringsonderzoeken</w:t>
      </w:r>
      <w:proofErr w:type="spellEnd"/>
      <w:r w:rsidRPr="00746FC1">
        <w:rPr>
          <w:lang w:eastAsia="nl-NL"/>
        </w:rPr>
        <w:t xml:space="preserve"> worden gevoerd</w:t>
      </w:r>
      <w:r w:rsidRPr="00ED4C36">
        <w:rPr>
          <w:lang w:eastAsia="nl-NL"/>
        </w:rPr>
        <w:t xml:space="preserve">. </w:t>
      </w:r>
    </w:p>
    <w:p w14:paraId="0EA1946D" w14:textId="77777777" w:rsidR="00822360" w:rsidRDefault="00822360" w:rsidP="00822360">
      <w:pPr>
        <w:pStyle w:val="Geenafstand"/>
        <w:rPr>
          <w:lang w:eastAsia="nl-NL"/>
        </w:rPr>
      </w:pPr>
    </w:p>
    <w:p w14:paraId="67C7C0C8" w14:textId="77777777" w:rsidR="005F6ABE" w:rsidRDefault="00D018B9" w:rsidP="005F6ABE">
      <w:pPr>
        <w:pStyle w:val="Geenafstand"/>
      </w:pPr>
      <w:r w:rsidRPr="005F6ABE">
        <w:rPr>
          <w:b/>
        </w:rPr>
        <w:t>Conclusie</w:t>
      </w:r>
      <w:r>
        <w:rPr>
          <w:b/>
        </w:rPr>
        <w:t xml:space="preserve"> </w:t>
      </w:r>
      <w:r w:rsidR="00182901">
        <w:rPr>
          <w:b/>
        </w:rPr>
        <w:t>7</w:t>
      </w:r>
    </w:p>
    <w:p w14:paraId="753BB8C8" w14:textId="36EFE2D6" w:rsidR="005A273D" w:rsidRPr="00D56836" w:rsidRDefault="005A273D" w:rsidP="005A273D">
      <w:pPr>
        <w:pStyle w:val="KadertekstOGW"/>
        <w:pBdr>
          <w:top w:val="single" w:sz="4" w:space="1" w:color="auto"/>
          <w:left w:val="single" w:sz="4" w:space="4" w:color="auto"/>
          <w:bottom w:val="single" w:sz="4" w:space="1" w:color="auto"/>
          <w:right w:val="single" w:sz="4" w:space="4" w:color="auto"/>
        </w:pBdr>
        <w:shd w:val="clear" w:color="auto" w:fill="C6D9F1" w:themeFill="text2" w:themeFillTint="33"/>
        <w:ind w:left="0"/>
        <w:rPr>
          <w:rFonts w:cstheme="minorHAnsi"/>
          <w:sz w:val="24"/>
        </w:rPr>
      </w:pPr>
      <w:r>
        <w:rPr>
          <w:sz w:val="22"/>
        </w:rPr>
        <w:t>Het is onduidelijk welke informatie de raad nodig heeft om te kunnen (bij)sturen</w:t>
      </w:r>
      <w:r w:rsidR="003221BD">
        <w:rPr>
          <w:sz w:val="22"/>
        </w:rPr>
        <w:t xml:space="preserve"> op het gebied van </w:t>
      </w:r>
      <w:r w:rsidR="00A72643">
        <w:rPr>
          <w:sz w:val="22"/>
        </w:rPr>
        <w:t>j</w:t>
      </w:r>
      <w:r w:rsidR="003221BD">
        <w:rPr>
          <w:sz w:val="22"/>
        </w:rPr>
        <w:t>eugdhulp</w:t>
      </w:r>
      <w:r>
        <w:rPr>
          <w:sz w:val="22"/>
        </w:rPr>
        <w:t>.</w:t>
      </w:r>
    </w:p>
    <w:p w14:paraId="4310B3CB" w14:textId="77777777" w:rsidR="00080F7E" w:rsidRDefault="001305E7" w:rsidP="00D9703F">
      <w:pPr>
        <w:pStyle w:val="Geenafstand"/>
        <w:rPr>
          <w:lang w:eastAsia="nl-NL"/>
        </w:rPr>
      </w:pPr>
      <w:r>
        <w:rPr>
          <w:lang w:eastAsia="nl-NL"/>
        </w:rPr>
        <w:t xml:space="preserve">Raadsleden geven aan niet goed inzicht te hebben in (gemeentelijke) beleidsdoelen </w:t>
      </w:r>
      <w:r w:rsidR="00CC56B9">
        <w:rPr>
          <w:lang w:eastAsia="nl-NL"/>
        </w:rPr>
        <w:t xml:space="preserve">en de mate waarin deze </w:t>
      </w:r>
      <w:r>
        <w:rPr>
          <w:lang w:eastAsia="nl-NL"/>
        </w:rPr>
        <w:t xml:space="preserve">gerealiseerd worden/zijn. Ook ontbreekt het </w:t>
      </w:r>
      <w:r w:rsidR="00CC56B9">
        <w:rPr>
          <w:lang w:eastAsia="nl-NL"/>
        </w:rPr>
        <w:t xml:space="preserve">aan </w:t>
      </w:r>
      <w:r>
        <w:rPr>
          <w:lang w:eastAsia="nl-NL"/>
        </w:rPr>
        <w:t xml:space="preserve">inzicht bij raadsleden in hoeverre de transformatie op schema ligt. </w:t>
      </w:r>
      <w:r w:rsidR="008B46A1">
        <w:rPr>
          <w:lang w:eastAsia="nl-NL"/>
        </w:rPr>
        <w:t>Een eerdere poging</w:t>
      </w:r>
      <w:r>
        <w:rPr>
          <w:lang w:eastAsia="nl-NL"/>
        </w:rPr>
        <w:t xml:space="preserve"> van de raad om </w:t>
      </w:r>
      <w:r w:rsidR="003E5840">
        <w:rPr>
          <w:lang w:eastAsia="nl-NL"/>
        </w:rPr>
        <w:t xml:space="preserve">zijn </w:t>
      </w:r>
      <w:r>
        <w:rPr>
          <w:lang w:eastAsia="nl-NL"/>
        </w:rPr>
        <w:t>informatiebehoefte (</w:t>
      </w:r>
      <w:r w:rsidR="00CC56B9">
        <w:rPr>
          <w:lang w:eastAsia="nl-NL"/>
        </w:rPr>
        <w:t>i</w:t>
      </w:r>
      <w:r>
        <w:rPr>
          <w:lang w:eastAsia="nl-NL"/>
        </w:rPr>
        <w:t xml:space="preserve">n de vorm van een dashboard) te definiëren, is mislukt. Er is bij de raad dan ook geen (gezamenlijk) beeld van wat nodig is om inhoudelijk te kunnen sturen. Wel geven raadsleden aan behoefte te hebben aan </w:t>
      </w:r>
      <w:r w:rsidR="00D9703F">
        <w:rPr>
          <w:lang w:eastAsia="nl-NL"/>
        </w:rPr>
        <w:t>structurele</w:t>
      </w:r>
      <w:r w:rsidR="00080F7E">
        <w:rPr>
          <w:lang w:eastAsia="nl-NL"/>
        </w:rPr>
        <w:t xml:space="preserve"> voortgangsrapportages in heldere taal </w:t>
      </w:r>
      <w:r w:rsidR="003E5840">
        <w:rPr>
          <w:lang w:eastAsia="nl-NL"/>
        </w:rPr>
        <w:t xml:space="preserve">en </w:t>
      </w:r>
      <w:r w:rsidR="00080F7E">
        <w:rPr>
          <w:lang w:eastAsia="nl-NL"/>
        </w:rPr>
        <w:t xml:space="preserve">aan de hand van indicatoren. Daarbij zouden </w:t>
      </w:r>
      <w:r>
        <w:rPr>
          <w:lang w:eastAsia="nl-NL"/>
        </w:rPr>
        <w:t xml:space="preserve">de </w:t>
      </w:r>
      <w:r w:rsidR="00080F7E">
        <w:rPr>
          <w:lang w:eastAsia="nl-NL"/>
        </w:rPr>
        <w:t xml:space="preserve">indicatoren </w:t>
      </w:r>
      <w:r w:rsidR="00FD4FD0">
        <w:rPr>
          <w:lang w:eastAsia="nl-NL"/>
        </w:rPr>
        <w:t>ook</w:t>
      </w:r>
      <w:r w:rsidR="00080F7E">
        <w:rPr>
          <w:lang w:eastAsia="nl-NL"/>
        </w:rPr>
        <w:t xml:space="preserve"> iets </w:t>
      </w:r>
      <w:r w:rsidR="00FD4FD0">
        <w:rPr>
          <w:lang w:eastAsia="nl-NL"/>
        </w:rPr>
        <w:t xml:space="preserve">moeten </w:t>
      </w:r>
      <w:r w:rsidR="00080F7E">
        <w:rPr>
          <w:lang w:eastAsia="nl-NL"/>
        </w:rPr>
        <w:t xml:space="preserve">zeggen over de </w:t>
      </w:r>
      <w:r w:rsidR="00FD4FD0">
        <w:rPr>
          <w:lang w:eastAsia="nl-NL"/>
        </w:rPr>
        <w:t xml:space="preserve">ontwikkeling van de </w:t>
      </w:r>
      <w:r w:rsidR="00080F7E">
        <w:rPr>
          <w:lang w:eastAsia="nl-NL"/>
        </w:rPr>
        <w:t>transitie</w:t>
      </w:r>
      <w:r w:rsidR="00FD4FD0">
        <w:rPr>
          <w:lang w:eastAsia="nl-NL"/>
        </w:rPr>
        <w:t xml:space="preserve"> en</w:t>
      </w:r>
      <w:r w:rsidR="00080F7E">
        <w:rPr>
          <w:lang w:eastAsia="nl-NL"/>
        </w:rPr>
        <w:t xml:space="preserve"> de transformatie.</w:t>
      </w:r>
    </w:p>
    <w:p w14:paraId="72CE4790" w14:textId="77777777" w:rsidR="007F28A2" w:rsidRDefault="007F28A2" w:rsidP="007F28A2">
      <w:pPr>
        <w:pStyle w:val="Geenafstand"/>
      </w:pPr>
    </w:p>
    <w:p w14:paraId="6E9C50D4" w14:textId="77777777" w:rsidR="00AE788C" w:rsidRDefault="00AE788C" w:rsidP="007F28A2">
      <w:pPr>
        <w:pStyle w:val="Kop2"/>
      </w:pPr>
      <w:r>
        <w:t>Resultaten</w:t>
      </w:r>
    </w:p>
    <w:p w14:paraId="7DD5B60B" w14:textId="77777777" w:rsidR="00822360" w:rsidRPr="00822360" w:rsidRDefault="00822360" w:rsidP="00822360"/>
    <w:p w14:paraId="0AB5CCE5" w14:textId="77777777" w:rsidR="007F28A2" w:rsidRDefault="00D018B9" w:rsidP="007F28A2">
      <w:pPr>
        <w:pStyle w:val="Geenafstand"/>
      </w:pPr>
      <w:r w:rsidRPr="005F6ABE">
        <w:rPr>
          <w:b/>
        </w:rPr>
        <w:t>Conclusie</w:t>
      </w:r>
      <w:r>
        <w:rPr>
          <w:b/>
        </w:rPr>
        <w:t xml:space="preserve"> </w:t>
      </w:r>
      <w:r w:rsidR="00182901">
        <w:rPr>
          <w:b/>
        </w:rPr>
        <w:t>8</w:t>
      </w:r>
    </w:p>
    <w:p w14:paraId="7B821B45" w14:textId="7FF0D394" w:rsidR="00A955F7" w:rsidRPr="00D56836" w:rsidRDefault="003221BD" w:rsidP="00773D9F">
      <w:pPr>
        <w:pStyle w:val="KadertekstOGW"/>
        <w:pBdr>
          <w:top w:val="single" w:sz="4" w:space="1" w:color="auto"/>
          <w:left w:val="single" w:sz="4" w:space="4" w:color="auto"/>
          <w:bottom w:val="single" w:sz="4" w:space="1" w:color="auto"/>
          <w:right w:val="single" w:sz="4" w:space="4" w:color="auto"/>
        </w:pBdr>
        <w:shd w:val="clear" w:color="auto" w:fill="C6D9F1" w:themeFill="text2" w:themeFillTint="33"/>
        <w:spacing w:after="0" w:line="240" w:lineRule="auto"/>
        <w:ind w:left="0"/>
        <w:rPr>
          <w:sz w:val="22"/>
        </w:rPr>
      </w:pPr>
      <w:r>
        <w:rPr>
          <w:sz w:val="22"/>
        </w:rPr>
        <w:t>De raad heeft onvoldoende mogelijkheden om (bij) te sturen op de resultaten die Hilversum op het gebied van jeugdhulp wil behalen.</w:t>
      </w:r>
    </w:p>
    <w:p w14:paraId="495D1B1B" w14:textId="77777777" w:rsidR="001B49EA" w:rsidRDefault="001B49EA" w:rsidP="007F28A2">
      <w:pPr>
        <w:pStyle w:val="Geenafstand"/>
        <w:rPr>
          <w:lang w:eastAsia="nl-NL"/>
        </w:rPr>
      </w:pPr>
    </w:p>
    <w:p w14:paraId="13E5AA29" w14:textId="0A195BA5" w:rsidR="00235714" w:rsidRDefault="008628A4" w:rsidP="007F28A2">
      <w:pPr>
        <w:pStyle w:val="Geenafstand"/>
        <w:rPr>
          <w:lang w:eastAsia="nl-NL"/>
        </w:rPr>
      </w:pPr>
      <w:r>
        <w:rPr>
          <w:lang w:eastAsia="nl-NL"/>
        </w:rPr>
        <w:t>Deze conclusie volgt uit de vorige</w:t>
      </w:r>
      <w:r w:rsidR="003221BD">
        <w:rPr>
          <w:lang w:eastAsia="nl-NL"/>
        </w:rPr>
        <w:t xml:space="preserve"> conclusies</w:t>
      </w:r>
      <w:r>
        <w:rPr>
          <w:lang w:eastAsia="nl-NL"/>
        </w:rPr>
        <w:t xml:space="preserve">, namelijk dat het ontbreekt aan een </w:t>
      </w:r>
      <w:r w:rsidR="003221BD">
        <w:rPr>
          <w:lang w:eastAsia="nl-NL"/>
        </w:rPr>
        <w:t>lokaal beleid</w:t>
      </w:r>
      <w:r w:rsidR="00A72643">
        <w:rPr>
          <w:lang w:eastAsia="nl-NL"/>
        </w:rPr>
        <w:t>s</w:t>
      </w:r>
      <w:r w:rsidR="003221BD">
        <w:rPr>
          <w:lang w:eastAsia="nl-NL"/>
        </w:rPr>
        <w:t>plan, een gerichte integrale</w:t>
      </w:r>
      <w:r>
        <w:rPr>
          <w:lang w:eastAsia="nl-NL"/>
        </w:rPr>
        <w:t xml:space="preserve"> monitoring</w:t>
      </w:r>
      <w:r w:rsidR="003221BD">
        <w:rPr>
          <w:lang w:eastAsia="nl-NL"/>
        </w:rPr>
        <w:t xml:space="preserve"> en inzicht in de </w:t>
      </w:r>
      <w:r w:rsidR="00235714">
        <w:rPr>
          <w:lang w:eastAsia="nl-NL"/>
        </w:rPr>
        <w:t>informatiebehoefte</w:t>
      </w:r>
      <w:r w:rsidR="003221BD">
        <w:rPr>
          <w:lang w:eastAsia="nl-NL"/>
        </w:rPr>
        <w:t xml:space="preserve"> </w:t>
      </w:r>
      <w:r w:rsidR="004C7C97">
        <w:rPr>
          <w:lang w:eastAsia="nl-NL"/>
        </w:rPr>
        <w:t>van</w:t>
      </w:r>
      <w:r w:rsidR="003221BD">
        <w:rPr>
          <w:lang w:eastAsia="nl-NL"/>
        </w:rPr>
        <w:t xml:space="preserve"> de raad. </w:t>
      </w:r>
    </w:p>
    <w:p w14:paraId="48234DF5" w14:textId="77777777" w:rsidR="004C7C97" w:rsidRDefault="00235714" w:rsidP="007F28A2">
      <w:pPr>
        <w:pStyle w:val="Geenafstand"/>
        <w:rPr>
          <w:lang w:eastAsia="nl-NL"/>
        </w:rPr>
      </w:pPr>
      <w:r>
        <w:rPr>
          <w:lang w:eastAsia="nl-NL"/>
        </w:rPr>
        <w:t xml:space="preserve">Hierdoor is het niet mogelijk om </w:t>
      </w:r>
      <w:r w:rsidR="00D63954">
        <w:rPr>
          <w:lang w:eastAsia="nl-NL"/>
        </w:rPr>
        <w:t>op basis van dit</w:t>
      </w:r>
      <w:r>
        <w:rPr>
          <w:lang w:eastAsia="nl-NL"/>
        </w:rPr>
        <w:t xml:space="preserve"> onderzoek conclusies te trekken over </w:t>
      </w:r>
      <w:r w:rsidR="006C2115">
        <w:rPr>
          <w:lang w:eastAsia="nl-NL"/>
        </w:rPr>
        <w:t xml:space="preserve">de </w:t>
      </w:r>
      <w:r>
        <w:rPr>
          <w:lang w:eastAsia="nl-NL"/>
        </w:rPr>
        <w:t xml:space="preserve">behaalde resultaten op het gebied van jeugdhulp. </w:t>
      </w:r>
      <w:r w:rsidR="004311CB">
        <w:rPr>
          <w:lang w:eastAsia="nl-NL"/>
        </w:rPr>
        <w:t xml:space="preserve"> </w:t>
      </w:r>
    </w:p>
    <w:p w14:paraId="7E4A1332" w14:textId="77777777" w:rsidR="004C7C97" w:rsidRDefault="004C7C97" w:rsidP="007F28A2">
      <w:pPr>
        <w:pStyle w:val="Geenafstand"/>
        <w:rPr>
          <w:lang w:eastAsia="nl-NL"/>
        </w:rPr>
      </w:pPr>
    </w:p>
    <w:p w14:paraId="6CBDA814" w14:textId="27DE681B" w:rsidR="00FE131A" w:rsidRDefault="004C7C97" w:rsidP="007F28A2">
      <w:pPr>
        <w:pStyle w:val="Geenafstand"/>
        <w:rPr>
          <w:lang w:eastAsia="nl-NL"/>
        </w:rPr>
      </w:pPr>
      <w:r>
        <w:rPr>
          <w:lang w:eastAsia="nl-NL"/>
        </w:rPr>
        <w:t>Wel</w:t>
      </w:r>
      <w:r w:rsidR="00114AC2">
        <w:rPr>
          <w:lang w:eastAsia="nl-NL"/>
        </w:rPr>
        <w:t xml:space="preserve"> val</w:t>
      </w:r>
      <w:r w:rsidR="003E5840">
        <w:rPr>
          <w:lang w:eastAsia="nl-NL"/>
        </w:rPr>
        <w:t>t</w:t>
      </w:r>
      <w:r w:rsidR="00114AC2">
        <w:rPr>
          <w:lang w:eastAsia="nl-NL"/>
        </w:rPr>
        <w:t xml:space="preserve"> </w:t>
      </w:r>
      <w:r>
        <w:rPr>
          <w:lang w:eastAsia="nl-NL"/>
        </w:rPr>
        <w:t xml:space="preserve">de rekenkamer </w:t>
      </w:r>
      <w:r w:rsidR="00114AC2">
        <w:rPr>
          <w:lang w:eastAsia="nl-NL"/>
        </w:rPr>
        <w:t>een aantal zaken op</w:t>
      </w:r>
      <w:r w:rsidR="008628A4">
        <w:rPr>
          <w:lang w:eastAsia="nl-NL"/>
        </w:rPr>
        <w:t>:</w:t>
      </w:r>
    </w:p>
    <w:p w14:paraId="42E60884" w14:textId="77777777" w:rsidR="00F5094C" w:rsidRDefault="00A955F7" w:rsidP="00D56836">
      <w:pPr>
        <w:pStyle w:val="Tekstopmerking"/>
        <w:numPr>
          <w:ilvl w:val="0"/>
          <w:numId w:val="22"/>
        </w:numPr>
        <w:rPr>
          <w:rFonts w:asciiTheme="minorHAnsi" w:hAnsiTheme="minorHAnsi"/>
          <w:sz w:val="22"/>
          <w:szCs w:val="22"/>
        </w:rPr>
      </w:pPr>
      <w:r w:rsidRPr="00773D9F">
        <w:rPr>
          <w:rFonts w:asciiTheme="minorHAnsi" w:hAnsiTheme="minorHAnsi"/>
          <w:sz w:val="22"/>
          <w:szCs w:val="22"/>
        </w:rPr>
        <w:t>Een zeer ruime meerderheid van de gebruikers van jeugdhulp in Hilversum is zowel positief over de toegang tot jeugdhulp</w:t>
      </w:r>
      <w:r w:rsidR="00363442">
        <w:rPr>
          <w:rFonts w:asciiTheme="minorHAnsi" w:hAnsiTheme="minorHAnsi"/>
          <w:sz w:val="22"/>
          <w:szCs w:val="22"/>
        </w:rPr>
        <w:t xml:space="preserve"> als over de hulpverlening zelf</w:t>
      </w:r>
      <w:r w:rsidR="00F5094C">
        <w:rPr>
          <w:rFonts w:asciiTheme="minorHAnsi" w:hAnsiTheme="minorHAnsi"/>
          <w:sz w:val="22"/>
          <w:szCs w:val="22"/>
        </w:rPr>
        <w:t>;</w:t>
      </w:r>
    </w:p>
    <w:p w14:paraId="0DE19689" w14:textId="77777777" w:rsidR="00F5094C" w:rsidRDefault="00F5094C" w:rsidP="00D56836">
      <w:pPr>
        <w:pStyle w:val="Tekstopmerking"/>
        <w:numPr>
          <w:ilvl w:val="0"/>
          <w:numId w:val="22"/>
        </w:numPr>
        <w:rPr>
          <w:rFonts w:asciiTheme="minorHAnsi" w:hAnsiTheme="minorHAnsi"/>
          <w:sz w:val="22"/>
          <w:szCs w:val="22"/>
        </w:rPr>
      </w:pPr>
      <w:r w:rsidRPr="00773D9F">
        <w:rPr>
          <w:rFonts w:asciiTheme="minorHAnsi" w:hAnsiTheme="minorHAnsi"/>
          <w:sz w:val="22"/>
          <w:szCs w:val="22"/>
        </w:rPr>
        <w:t>De geïnterviewde ouders en zorgaanbieders zijn minder positief over de personeelswisselingen bij het Sociaal Plein. Het principe van één gezin, één plan, één (</w:t>
      </w:r>
      <w:proofErr w:type="spellStart"/>
      <w:r w:rsidRPr="00773D9F">
        <w:rPr>
          <w:rFonts w:asciiTheme="minorHAnsi" w:hAnsiTheme="minorHAnsi"/>
          <w:sz w:val="22"/>
          <w:szCs w:val="22"/>
        </w:rPr>
        <w:t>gezins</w:t>
      </w:r>
      <w:proofErr w:type="spellEnd"/>
      <w:r w:rsidRPr="00773D9F">
        <w:rPr>
          <w:rFonts w:asciiTheme="minorHAnsi" w:hAnsiTheme="minorHAnsi"/>
          <w:sz w:val="22"/>
          <w:szCs w:val="22"/>
        </w:rPr>
        <w:t>)regisseur wordt nog niet altijd zo ervaren;</w:t>
      </w:r>
    </w:p>
    <w:p w14:paraId="2258AC6F" w14:textId="77777777" w:rsidR="00A955F7" w:rsidRPr="00773D9F" w:rsidRDefault="00A955F7" w:rsidP="00D56836">
      <w:pPr>
        <w:pStyle w:val="Tekstopmerking"/>
        <w:numPr>
          <w:ilvl w:val="0"/>
          <w:numId w:val="22"/>
        </w:numPr>
        <w:rPr>
          <w:rFonts w:asciiTheme="minorHAnsi" w:hAnsiTheme="minorHAnsi"/>
          <w:sz w:val="22"/>
          <w:szCs w:val="22"/>
        </w:rPr>
      </w:pPr>
      <w:r w:rsidRPr="00773D9F">
        <w:rPr>
          <w:rFonts w:asciiTheme="minorHAnsi" w:hAnsiTheme="minorHAnsi"/>
          <w:sz w:val="22"/>
          <w:szCs w:val="22"/>
        </w:rPr>
        <w:t>Volgens het jaaroverzicht vertrouwenswerk 2018 toegang jeugdhulp gemeente Hilversum van het Advies- en Klachtenbureau Jeugdzorg (AKJ) zijn in 2018 geen bijzonderheden gemeld of signalen afgegeven over de toegang jeugdhulp van de gemeente Hilversum</w:t>
      </w:r>
      <w:r w:rsidR="00F5094C">
        <w:rPr>
          <w:rFonts w:asciiTheme="minorHAnsi" w:hAnsiTheme="minorHAnsi"/>
          <w:sz w:val="22"/>
          <w:szCs w:val="22"/>
        </w:rPr>
        <w:t>;</w:t>
      </w:r>
    </w:p>
    <w:p w14:paraId="3EDBEDAC" w14:textId="77777777" w:rsidR="00A955F7" w:rsidRPr="00773D9F" w:rsidRDefault="00A955F7" w:rsidP="00D56836">
      <w:pPr>
        <w:pStyle w:val="Tekstopmerking"/>
        <w:numPr>
          <w:ilvl w:val="0"/>
          <w:numId w:val="22"/>
        </w:numPr>
        <w:rPr>
          <w:rFonts w:asciiTheme="minorHAnsi" w:hAnsiTheme="minorHAnsi"/>
          <w:sz w:val="22"/>
          <w:szCs w:val="22"/>
        </w:rPr>
      </w:pPr>
      <w:r w:rsidRPr="00773D9F">
        <w:rPr>
          <w:rFonts w:asciiTheme="minorHAnsi" w:hAnsiTheme="minorHAnsi"/>
          <w:sz w:val="22"/>
          <w:szCs w:val="22"/>
        </w:rPr>
        <w:t xml:space="preserve">Aansluiting </w:t>
      </w:r>
      <w:r w:rsidR="003E5840">
        <w:rPr>
          <w:rFonts w:asciiTheme="minorHAnsi" w:hAnsiTheme="minorHAnsi"/>
          <w:sz w:val="22"/>
          <w:szCs w:val="22"/>
        </w:rPr>
        <w:t xml:space="preserve">tussen </w:t>
      </w:r>
      <w:r w:rsidRPr="00773D9F">
        <w:rPr>
          <w:rFonts w:asciiTheme="minorHAnsi" w:hAnsiTheme="minorHAnsi"/>
          <w:sz w:val="22"/>
          <w:szCs w:val="22"/>
        </w:rPr>
        <w:t xml:space="preserve">regulier onderwijs en jeugdhulp kan beter volgens geïnterviewde ouders en </w:t>
      </w:r>
      <w:r w:rsidR="00F5094C">
        <w:rPr>
          <w:rFonts w:asciiTheme="minorHAnsi" w:hAnsiTheme="minorHAnsi"/>
          <w:sz w:val="22"/>
          <w:szCs w:val="22"/>
        </w:rPr>
        <w:t>hulp</w:t>
      </w:r>
      <w:r w:rsidRPr="00773D9F">
        <w:rPr>
          <w:rFonts w:asciiTheme="minorHAnsi" w:hAnsiTheme="minorHAnsi"/>
          <w:sz w:val="22"/>
          <w:szCs w:val="22"/>
        </w:rPr>
        <w:t>aanbieders.</w:t>
      </w:r>
      <w:r w:rsidR="00445008">
        <w:rPr>
          <w:rFonts w:asciiTheme="minorHAnsi" w:hAnsiTheme="minorHAnsi"/>
          <w:sz w:val="22"/>
          <w:szCs w:val="22"/>
        </w:rPr>
        <w:t xml:space="preserve"> Bovendien zou een verbeterde aansluiting met het (regulier) onderwijs ook bijdragen aa</w:t>
      </w:r>
      <w:r w:rsidR="00F5094C">
        <w:rPr>
          <w:rFonts w:asciiTheme="minorHAnsi" w:hAnsiTheme="minorHAnsi"/>
          <w:sz w:val="22"/>
          <w:szCs w:val="22"/>
        </w:rPr>
        <w:t xml:space="preserve">n </w:t>
      </w:r>
      <w:proofErr w:type="spellStart"/>
      <w:r w:rsidR="00F5094C">
        <w:rPr>
          <w:rFonts w:asciiTheme="minorHAnsi" w:hAnsiTheme="minorHAnsi"/>
          <w:sz w:val="22"/>
          <w:szCs w:val="22"/>
        </w:rPr>
        <w:t>vroegsignalering</w:t>
      </w:r>
      <w:proofErr w:type="spellEnd"/>
      <w:r w:rsidR="00F5094C">
        <w:rPr>
          <w:rFonts w:asciiTheme="minorHAnsi" w:hAnsiTheme="minorHAnsi"/>
          <w:sz w:val="22"/>
          <w:szCs w:val="22"/>
        </w:rPr>
        <w:t xml:space="preserve"> en preventie;</w:t>
      </w:r>
    </w:p>
    <w:p w14:paraId="1639C70A" w14:textId="77777777" w:rsidR="00A955F7" w:rsidRPr="00773D9F" w:rsidRDefault="00A955F7" w:rsidP="00D56836">
      <w:pPr>
        <w:pStyle w:val="Tekstopmerking"/>
        <w:numPr>
          <w:ilvl w:val="0"/>
          <w:numId w:val="23"/>
        </w:numPr>
        <w:rPr>
          <w:rFonts w:asciiTheme="minorHAnsi" w:hAnsiTheme="minorHAnsi"/>
          <w:sz w:val="22"/>
          <w:szCs w:val="22"/>
        </w:rPr>
      </w:pPr>
      <w:r w:rsidRPr="00773D9F">
        <w:rPr>
          <w:rFonts w:asciiTheme="minorHAnsi" w:hAnsiTheme="minorHAnsi"/>
          <w:sz w:val="22"/>
          <w:szCs w:val="22"/>
        </w:rPr>
        <w:t xml:space="preserve">Zowel ouders als </w:t>
      </w:r>
      <w:r w:rsidR="005A4FE3">
        <w:rPr>
          <w:rFonts w:asciiTheme="minorHAnsi" w:hAnsiTheme="minorHAnsi"/>
          <w:sz w:val="22"/>
          <w:szCs w:val="22"/>
        </w:rPr>
        <w:t>hulp</w:t>
      </w:r>
      <w:r w:rsidRPr="00773D9F">
        <w:rPr>
          <w:rFonts w:asciiTheme="minorHAnsi" w:hAnsiTheme="minorHAnsi"/>
          <w:sz w:val="22"/>
          <w:szCs w:val="22"/>
        </w:rPr>
        <w:t>aanbieders ervaren nog een hoge regeldruk;</w:t>
      </w:r>
    </w:p>
    <w:p w14:paraId="41957F28" w14:textId="77777777" w:rsidR="00A955F7" w:rsidRDefault="00A955F7" w:rsidP="00D56836">
      <w:pPr>
        <w:pStyle w:val="Tekstopmerking"/>
        <w:numPr>
          <w:ilvl w:val="0"/>
          <w:numId w:val="23"/>
        </w:numPr>
        <w:rPr>
          <w:rFonts w:asciiTheme="minorHAnsi" w:hAnsiTheme="minorHAnsi"/>
          <w:sz w:val="22"/>
          <w:szCs w:val="22"/>
        </w:rPr>
      </w:pPr>
      <w:r w:rsidRPr="00773D9F">
        <w:rPr>
          <w:rFonts w:asciiTheme="minorHAnsi" w:hAnsiTheme="minorHAnsi"/>
          <w:sz w:val="22"/>
          <w:szCs w:val="22"/>
        </w:rPr>
        <w:lastRenderedPageBreak/>
        <w:t>De vanaf het begin gewenste vermindering van specialistische jeugdhulp is niet gerealiseerd. Na een flinke stijging tussen 2015 en 2016, lijkt sinds 2016 het aantal jeugdigen met een hulpvraag zi</w:t>
      </w:r>
      <w:r w:rsidR="00F5094C">
        <w:rPr>
          <w:rFonts w:asciiTheme="minorHAnsi" w:hAnsiTheme="minorHAnsi"/>
          <w:sz w:val="22"/>
          <w:szCs w:val="22"/>
        </w:rPr>
        <w:t>ch in Hilversum te stabiliseren;</w:t>
      </w:r>
    </w:p>
    <w:p w14:paraId="1F3C0809" w14:textId="7D5C7951" w:rsidR="00A955F7" w:rsidRDefault="0092268B" w:rsidP="00D56836">
      <w:pPr>
        <w:pStyle w:val="Tekstopmerking"/>
        <w:numPr>
          <w:ilvl w:val="0"/>
          <w:numId w:val="23"/>
        </w:numPr>
        <w:rPr>
          <w:rFonts w:asciiTheme="minorHAnsi" w:hAnsiTheme="minorHAnsi"/>
          <w:sz w:val="22"/>
          <w:szCs w:val="22"/>
        </w:rPr>
      </w:pPr>
      <w:r>
        <w:rPr>
          <w:rFonts w:asciiTheme="minorHAnsi" w:hAnsiTheme="minorHAnsi"/>
          <w:sz w:val="22"/>
          <w:szCs w:val="22"/>
        </w:rPr>
        <w:t>F</w:t>
      </w:r>
      <w:r w:rsidR="003E5840">
        <w:rPr>
          <w:rFonts w:asciiTheme="minorHAnsi" w:hAnsiTheme="minorHAnsi"/>
          <w:sz w:val="22"/>
          <w:szCs w:val="22"/>
        </w:rPr>
        <w:t>amilie</w:t>
      </w:r>
      <w:r w:rsidR="00A955F7">
        <w:rPr>
          <w:rFonts w:asciiTheme="minorHAnsi" w:hAnsiTheme="minorHAnsi"/>
          <w:sz w:val="22"/>
          <w:szCs w:val="22"/>
        </w:rPr>
        <w:t xml:space="preserve">groepsplannen </w:t>
      </w:r>
      <w:r>
        <w:rPr>
          <w:rFonts w:asciiTheme="minorHAnsi" w:hAnsiTheme="minorHAnsi"/>
          <w:sz w:val="22"/>
          <w:szCs w:val="22"/>
        </w:rPr>
        <w:t xml:space="preserve">zouden </w:t>
      </w:r>
      <w:r w:rsidR="00A955F7">
        <w:rPr>
          <w:rFonts w:asciiTheme="minorHAnsi" w:hAnsiTheme="minorHAnsi"/>
          <w:sz w:val="22"/>
          <w:szCs w:val="22"/>
        </w:rPr>
        <w:t>meer (dan nu het geval is) ingezet kunnen worden in het kader van eigen kracht</w:t>
      </w:r>
      <w:r w:rsidR="00F5094C">
        <w:rPr>
          <w:rFonts w:asciiTheme="minorHAnsi" w:hAnsiTheme="minorHAnsi"/>
          <w:sz w:val="22"/>
          <w:szCs w:val="22"/>
        </w:rPr>
        <w:t>;</w:t>
      </w:r>
    </w:p>
    <w:p w14:paraId="5D0D0753" w14:textId="5FA723CA" w:rsidR="00445008" w:rsidRDefault="00385983" w:rsidP="00D56836">
      <w:pPr>
        <w:pStyle w:val="Tekstopmerking"/>
        <w:numPr>
          <w:ilvl w:val="0"/>
          <w:numId w:val="23"/>
        </w:numPr>
        <w:rPr>
          <w:rFonts w:asciiTheme="minorHAnsi" w:hAnsiTheme="minorHAnsi"/>
          <w:sz w:val="22"/>
          <w:szCs w:val="22"/>
        </w:rPr>
      </w:pPr>
      <w:r>
        <w:rPr>
          <w:rFonts w:asciiTheme="minorHAnsi" w:hAnsiTheme="minorHAnsi"/>
          <w:sz w:val="22"/>
          <w:szCs w:val="22"/>
        </w:rPr>
        <w:t xml:space="preserve">Hulpaanbieders ervaren administratieve </w:t>
      </w:r>
      <w:r w:rsidR="005B5907">
        <w:rPr>
          <w:rFonts w:asciiTheme="minorHAnsi" w:hAnsiTheme="minorHAnsi"/>
          <w:sz w:val="22"/>
          <w:szCs w:val="22"/>
        </w:rPr>
        <w:t xml:space="preserve">schotten tussen Jeugd en </w:t>
      </w:r>
      <w:proofErr w:type="spellStart"/>
      <w:r w:rsidR="005B5907">
        <w:rPr>
          <w:rFonts w:asciiTheme="minorHAnsi" w:hAnsiTheme="minorHAnsi"/>
          <w:sz w:val="22"/>
          <w:szCs w:val="22"/>
        </w:rPr>
        <w:t>Wmo</w:t>
      </w:r>
      <w:proofErr w:type="spellEnd"/>
      <w:r>
        <w:rPr>
          <w:rFonts w:asciiTheme="minorHAnsi" w:hAnsiTheme="minorHAnsi"/>
          <w:sz w:val="22"/>
          <w:szCs w:val="22"/>
        </w:rPr>
        <w:t xml:space="preserve"> en vinden dit zorgelijk. Sinds oktober 2018 is </w:t>
      </w:r>
      <w:r w:rsidR="00445008">
        <w:rPr>
          <w:rFonts w:asciiTheme="minorHAnsi" w:hAnsiTheme="minorHAnsi"/>
          <w:sz w:val="22"/>
          <w:szCs w:val="22"/>
        </w:rPr>
        <w:t>een ambtelijke werkgroep actief om de overgang van kind (18-) naar volwassene (18+) te versoepelen.</w:t>
      </w:r>
    </w:p>
    <w:p w14:paraId="57DEF4FC" w14:textId="77777777" w:rsidR="00445008" w:rsidRPr="00773D9F" w:rsidRDefault="00445008" w:rsidP="00445008">
      <w:pPr>
        <w:pStyle w:val="Tekstopmerking"/>
        <w:ind w:left="720"/>
        <w:rPr>
          <w:rFonts w:asciiTheme="minorHAnsi" w:hAnsiTheme="minorHAnsi"/>
          <w:sz w:val="22"/>
          <w:szCs w:val="22"/>
        </w:rPr>
      </w:pPr>
    </w:p>
    <w:p w14:paraId="1F694EBA" w14:textId="77777777" w:rsidR="001B49EA" w:rsidRDefault="001B49EA" w:rsidP="001B49EA">
      <w:pPr>
        <w:pStyle w:val="Geenafstand"/>
        <w:rPr>
          <w:lang w:eastAsia="nl-NL"/>
        </w:rPr>
      </w:pPr>
    </w:p>
    <w:p w14:paraId="25FDED9E" w14:textId="77777777" w:rsidR="00DB37DC" w:rsidRDefault="00DB37DC">
      <w:pPr>
        <w:contextualSpacing w:val="0"/>
        <w:rPr>
          <w:rFonts w:asciiTheme="majorHAnsi" w:eastAsiaTheme="majorEastAsia" w:hAnsiTheme="majorHAnsi" w:cstheme="majorBidi"/>
          <w:b/>
          <w:bCs/>
          <w:color w:val="365F91" w:themeColor="accent1" w:themeShade="BF"/>
          <w:sz w:val="28"/>
          <w:szCs w:val="28"/>
        </w:rPr>
      </w:pPr>
      <w:r>
        <w:br w:type="page"/>
      </w:r>
    </w:p>
    <w:p w14:paraId="19919B25" w14:textId="77777777" w:rsidR="00C0605E" w:rsidRDefault="00C0605E" w:rsidP="007F28A2">
      <w:pPr>
        <w:pStyle w:val="Kop1"/>
      </w:pPr>
      <w:r>
        <w:lastRenderedPageBreak/>
        <w:t>Aanbevelingen</w:t>
      </w:r>
    </w:p>
    <w:p w14:paraId="01F99EA1" w14:textId="77777777" w:rsidR="00C0605E" w:rsidRDefault="003E5840" w:rsidP="00C0605E">
      <w:pPr>
        <w:pStyle w:val="Geenafstand"/>
      </w:pPr>
      <w:r>
        <w:t>Op basis van de hiervoor gepresenteerde conclusies komt de rekenkamer tot de volgende aanbevelingen.</w:t>
      </w:r>
    </w:p>
    <w:p w14:paraId="60474534" w14:textId="77777777" w:rsidR="003E5840" w:rsidRDefault="003E5840" w:rsidP="00C0605E">
      <w:pPr>
        <w:pStyle w:val="Geenafstand"/>
      </w:pPr>
    </w:p>
    <w:p w14:paraId="2936B702" w14:textId="1A4CA149" w:rsidR="00C0605E" w:rsidRDefault="00DD6B66" w:rsidP="007F28A2">
      <w:pPr>
        <w:pStyle w:val="Kop2"/>
      </w:pPr>
      <w:r>
        <w:t>Beleid</w:t>
      </w:r>
    </w:p>
    <w:p w14:paraId="33178D69" w14:textId="77777777" w:rsidR="00822360" w:rsidRPr="00822360" w:rsidRDefault="00822360" w:rsidP="00822360"/>
    <w:p w14:paraId="2998CC23" w14:textId="77777777" w:rsidR="00C0605E" w:rsidRPr="00D018B9" w:rsidRDefault="00D018B9" w:rsidP="00C0605E">
      <w:pPr>
        <w:pStyle w:val="Geenafstand"/>
        <w:rPr>
          <w:b/>
        </w:rPr>
      </w:pPr>
      <w:r w:rsidRPr="00D018B9">
        <w:rPr>
          <w:b/>
        </w:rPr>
        <w:t>Aanbeveling</w:t>
      </w:r>
      <w:r>
        <w:rPr>
          <w:b/>
        </w:rPr>
        <w:t xml:space="preserve"> </w:t>
      </w:r>
      <w:r w:rsidR="00822360">
        <w:rPr>
          <w:b/>
        </w:rPr>
        <w:t>1</w:t>
      </w:r>
      <w:r w:rsidR="009A2DF9">
        <w:rPr>
          <w:b/>
        </w:rPr>
        <w:t>: aan raad</w:t>
      </w:r>
    </w:p>
    <w:p w14:paraId="65DC3022" w14:textId="1268AB62" w:rsidR="00C0605E" w:rsidRPr="000C14F2" w:rsidRDefault="00660E54" w:rsidP="00C0605E">
      <w:pPr>
        <w:pStyle w:val="KadertekstOGW"/>
        <w:pBdr>
          <w:top w:val="single" w:sz="4" w:space="1" w:color="auto"/>
          <w:left w:val="single" w:sz="4" w:space="4" w:color="auto"/>
          <w:bottom w:val="single" w:sz="4" w:space="1" w:color="auto"/>
          <w:right w:val="single" w:sz="4" w:space="4" w:color="auto"/>
        </w:pBdr>
        <w:shd w:val="clear" w:color="auto" w:fill="C6D9F1" w:themeFill="text2" w:themeFillTint="33"/>
        <w:ind w:left="0"/>
        <w:rPr>
          <w:rFonts w:cstheme="minorHAnsi"/>
          <w:sz w:val="22"/>
        </w:rPr>
      </w:pPr>
      <w:r>
        <w:rPr>
          <w:rFonts w:cstheme="minorHAnsi"/>
          <w:sz w:val="22"/>
        </w:rPr>
        <w:t>Grijp het toegezegde lokale transformatieplan jeugd aan om</w:t>
      </w:r>
      <w:r w:rsidR="004C7C97">
        <w:rPr>
          <w:rFonts w:cstheme="minorHAnsi"/>
          <w:sz w:val="22"/>
        </w:rPr>
        <w:t>,</w:t>
      </w:r>
      <w:r>
        <w:rPr>
          <w:rFonts w:cstheme="minorHAnsi"/>
          <w:sz w:val="22"/>
        </w:rPr>
        <w:t xml:space="preserve"> </w:t>
      </w:r>
      <w:r w:rsidR="00D906E7">
        <w:rPr>
          <w:rFonts w:cstheme="minorHAnsi"/>
          <w:sz w:val="22"/>
        </w:rPr>
        <w:t xml:space="preserve">samen met partners uit het veld, </w:t>
      </w:r>
      <w:r>
        <w:rPr>
          <w:rFonts w:cstheme="minorHAnsi"/>
          <w:sz w:val="22"/>
        </w:rPr>
        <w:t>duidelijk te maken wat Hilversum wil bereiken en wat daarvoor nodig</w:t>
      </w:r>
      <w:r w:rsidR="004C7C97">
        <w:rPr>
          <w:rFonts w:cstheme="minorHAnsi"/>
          <w:sz w:val="22"/>
        </w:rPr>
        <w:t xml:space="preserve"> is</w:t>
      </w:r>
      <w:r>
        <w:rPr>
          <w:rFonts w:cstheme="minorHAnsi"/>
          <w:sz w:val="22"/>
        </w:rPr>
        <w:t>.</w:t>
      </w:r>
    </w:p>
    <w:p w14:paraId="4B2F64E3" w14:textId="08C98020" w:rsidR="00B211FD" w:rsidRDefault="00660E54" w:rsidP="001D52D4">
      <w:pPr>
        <w:pStyle w:val="Geenafstand"/>
        <w:rPr>
          <w:lang w:eastAsia="nl-NL"/>
        </w:rPr>
      </w:pPr>
      <w:r>
        <w:rPr>
          <w:lang w:eastAsia="nl-NL"/>
        </w:rPr>
        <w:t xml:space="preserve">Het Regionaal Transformatieplan Jeugd is </w:t>
      </w:r>
      <w:r w:rsidR="00D906E7">
        <w:rPr>
          <w:lang w:eastAsia="nl-NL"/>
        </w:rPr>
        <w:t xml:space="preserve">door de colleges van de regiogemeenten vastgesteld en wordt niet als </w:t>
      </w:r>
      <w:r w:rsidR="00823B60">
        <w:rPr>
          <w:lang w:eastAsia="nl-NL"/>
        </w:rPr>
        <w:t>‘</w:t>
      </w:r>
      <w:r w:rsidR="00D906E7">
        <w:rPr>
          <w:lang w:eastAsia="nl-NL"/>
        </w:rPr>
        <w:t>eigen</w:t>
      </w:r>
      <w:r w:rsidR="00823B60">
        <w:rPr>
          <w:lang w:eastAsia="nl-NL"/>
        </w:rPr>
        <w:t>’</w:t>
      </w:r>
      <w:r w:rsidR="00D906E7">
        <w:rPr>
          <w:lang w:eastAsia="nl-NL"/>
        </w:rPr>
        <w:t xml:space="preserve"> ervaren door de gemeenteraad van Hilversum en</w:t>
      </w:r>
      <w:r w:rsidR="002252EE">
        <w:rPr>
          <w:lang w:eastAsia="nl-NL"/>
        </w:rPr>
        <w:t xml:space="preserve"> d</w:t>
      </w:r>
      <w:r w:rsidR="00D906E7">
        <w:rPr>
          <w:lang w:eastAsia="nl-NL"/>
        </w:rPr>
        <w:t>e Adviesraad Sociaal Domein. Grijp het lokale transformatieplan aan om de regionale inzichten te vertalen naar de lokale situatie</w:t>
      </w:r>
      <w:r w:rsidR="005A273D">
        <w:rPr>
          <w:lang w:eastAsia="nl-NL"/>
        </w:rPr>
        <w:t>. Het gaat daarbij vooral om een concrete formulering van beoogde resultaten voor Hilversum, inclusief termijnen (wanneer moet welk resultaat behaald zijn) en waar mogelijk bedragen (welk deel van het budget wordt voor welk doel ingezet). Betrek in dit proces</w:t>
      </w:r>
      <w:r w:rsidR="00D906E7">
        <w:rPr>
          <w:lang w:eastAsia="nl-NL"/>
        </w:rPr>
        <w:t xml:space="preserve"> zoveel mogelijk de partners uit het veld en de Adviesraad Sociaal Domein. Zorg ervoor dat het plan </w:t>
      </w:r>
      <w:r w:rsidR="004C7C97">
        <w:rPr>
          <w:lang w:eastAsia="nl-NL"/>
        </w:rPr>
        <w:t xml:space="preserve">wordt ervaren </w:t>
      </w:r>
      <w:r w:rsidR="00D906E7">
        <w:rPr>
          <w:lang w:eastAsia="nl-NL"/>
        </w:rPr>
        <w:t xml:space="preserve">als een gezamenlijke lokale visie op wat nodig is in Hilversum. </w:t>
      </w:r>
    </w:p>
    <w:p w14:paraId="12FCB66A" w14:textId="77777777" w:rsidR="0093074D" w:rsidRDefault="0093074D" w:rsidP="001D52D4">
      <w:pPr>
        <w:pStyle w:val="Geenafstand"/>
        <w:rPr>
          <w:lang w:eastAsia="nl-NL"/>
        </w:rPr>
      </w:pPr>
    </w:p>
    <w:p w14:paraId="03EEB5F0" w14:textId="77777777" w:rsidR="00C0605E" w:rsidRDefault="00080F7E" w:rsidP="001D52D4">
      <w:pPr>
        <w:pStyle w:val="Kop2"/>
      </w:pPr>
      <w:r>
        <w:t>Toegang</w:t>
      </w:r>
    </w:p>
    <w:p w14:paraId="77C658DA" w14:textId="77777777" w:rsidR="00AE6DB4" w:rsidRDefault="00AE6DB4" w:rsidP="00C0605E">
      <w:pPr>
        <w:pStyle w:val="Geenafstand"/>
        <w:rPr>
          <w:b/>
        </w:rPr>
      </w:pPr>
    </w:p>
    <w:p w14:paraId="0F4BAAE5" w14:textId="77777777" w:rsidR="00080F7E" w:rsidRDefault="00D018B9" w:rsidP="00C0605E">
      <w:pPr>
        <w:pStyle w:val="Geenafstand"/>
      </w:pPr>
      <w:r w:rsidRPr="00D018B9">
        <w:rPr>
          <w:b/>
        </w:rPr>
        <w:t>Aanbeveling</w:t>
      </w:r>
      <w:r>
        <w:rPr>
          <w:b/>
        </w:rPr>
        <w:t xml:space="preserve"> </w:t>
      </w:r>
      <w:r w:rsidR="00822360">
        <w:rPr>
          <w:b/>
        </w:rPr>
        <w:t>2</w:t>
      </w:r>
      <w:r w:rsidR="009A2DF9">
        <w:rPr>
          <w:b/>
        </w:rPr>
        <w:t>: aan college</w:t>
      </w:r>
    </w:p>
    <w:p w14:paraId="64E7C4DE" w14:textId="6F62B7FB" w:rsidR="001D52D4" w:rsidRDefault="001D52D4" w:rsidP="007F28A2">
      <w:pPr>
        <w:pStyle w:val="KadertekstOGW"/>
        <w:pBdr>
          <w:top w:val="single" w:sz="4" w:space="1" w:color="auto"/>
          <w:left w:val="single" w:sz="4" w:space="4" w:color="auto"/>
          <w:bottom w:val="single" w:sz="4" w:space="1" w:color="auto"/>
          <w:right w:val="single" w:sz="4" w:space="4" w:color="auto"/>
        </w:pBdr>
        <w:shd w:val="clear" w:color="auto" w:fill="C6D9F1" w:themeFill="text2" w:themeFillTint="33"/>
        <w:ind w:left="0"/>
        <w:rPr>
          <w:rFonts w:cstheme="minorHAnsi"/>
          <w:sz w:val="22"/>
        </w:rPr>
      </w:pPr>
      <w:r>
        <w:rPr>
          <w:rFonts w:cstheme="minorHAnsi"/>
          <w:sz w:val="22"/>
        </w:rPr>
        <w:t xml:space="preserve">Handhaaf </w:t>
      </w:r>
      <w:r w:rsidR="00D63954">
        <w:rPr>
          <w:rFonts w:cstheme="minorHAnsi"/>
          <w:sz w:val="22"/>
        </w:rPr>
        <w:t xml:space="preserve">voor de toegang tot jeugdhulp </w:t>
      </w:r>
      <w:r>
        <w:rPr>
          <w:rFonts w:cstheme="minorHAnsi"/>
          <w:sz w:val="22"/>
        </w:rPr>
        <w:t xml:space="preserve">de huidige centrale </w:t>
      </w:r>
      <w:r w:rsidR="0035034F">
        <w:rPr>
          <w:rFonts w:cstheme="minorHAnsi"/>
          <w:sz w:val="22"/>
        </w:rPr>
        <w:t>inrichting</w:t>
      </w:r>
      <w:r w:rsidR="00D63954">
        <w:rPr>
          <w:rFonts w:cstheme="minorHAnsi"/>
          <w:sz w:val="22"/>
        </w:rPr>
        <w:t>.</w:t>
      </w:r>
    </w:p>
    <w:p w14:paraId="2A7862E6" w14:textId="77777777" w:rsidR="00822360" w:rsidRDefault="00091C2B" w:rsidP="005F6ABE">
      <w:pPr>
        <w:pStyle w:val="Geenafstand"/>
      </w:pPr>
      <w:r>
        <w:t>De centrale inrichting van de toegang</w:t>
      </w:r>
      <w:r w:rsidR="00712A1D">
        <w:t xml:space="preserve"> tot jeugdhulp in Hilversum</w:t>
      </w:r>
      <w:r>
        <w:t xml:space="preserve"> is bijzonder. </w:t>
      </w:r>
      <w:r>
        <w:rPr>
          <w:lang w:eastAsia="nl-NL"/>
        </w:rPr>
        <w:t>Hierin onderscheidt de gemeente Hilversum zich van twee derde van de overige gemeenten in Nederland (</w:t>
      </w:r>
      <w:proofErr w:type="spellStart"/>
      <w:r>
        <w:rPr>
          <w:lang w:eastAsia="nl-NL"/>
        </w:rPr>
        <w:t>Movisie</w:t>
      </w:r>
      <w:proofErr w:type="spellEnd"/>
      <w:r>
        <w:rPr>
          <w:lang w:eastAsia="nl-NL"/>
        </w:rPr>
        <w:t xml:space="preserve">, 2017) waar is gekozen voor een generalistisch wijk- of sociaal team dat behalve de toegang tot jeugdhulp ook zelf hulpverlening uitvoert. </w:t>
      </w:r>
      <w:r w:rsidR="00EF410E" w:rsidRPr="00D56836">
        <w:t xml:space="preserve">De inrichting wordt zeer </w:t>
      </w:r>
      <w:r w:rsidR="00691CE6" w:rsidRPr="00D56836">
        <w:t>positief gewaardeerd door ouders en jeugdigen die gebruik maken van jeugd</w:t>
      </w:r>
      <w:r w:rsidR="009D4763">
        <w:t>hulp</w:t>
      </w:r>
      <w:r w:rsidR="00EF410E" w:rsidRPr="00D56836">
        <w:t xml:space="preserve"> en verdient daarom </w:t>
      </w:r>
      <w:r w:rsidR="00712A1D">
        <w:t xml:space="preserve">volgens de rekenkamer </w:t>
      </w:r>
      <w:r w:rsidR="00EF410E" w:rsidRPr="00D56836">
        <w:t>voortzetting.</w:t>
      </w:r>
    </w:p>
    <w:p w14:paraId="6776DAC2" w14:textId="77777777" w:rsidR="006240C2" w:rsidRDefault="006240C2" w:rsidP="005F6ABE">
      <w:pPr>
        <w:pStyle w:val="Geenafstand"/>
      </w:pPr>
    </w:p>
    <w:p w14:paraId="1BB647DC" w14:textId="15FA72DC" w:rsidR="0035136E" w:rsidRDefault="006240C2" w:rsidP="0035136E">
      <w:pPr>
        <w:autoSpaceDE w:val="0"/>
        <w:autoSpaceDN w:val="0"/>
        <w:adjustRightInd w:val="0"/>
        <w:spacing w:after="0" w:line="240" w:lineRule="auto"/>
        <w:contextualSpacing w:val="0"/>
      </w:pPr>
      <w:r>
        <w:t xml:space="preserve">Op dit moment </w:t>
      </w:r>
      <w:r w:rsidR="0035136E">
        <w:t>vinden</w:t>
      </w:r>
      <w:r>
        <w:t xml:space="preserve"> in Hilversum </w:t>
      </w:r>
      <w:r w:rsidR="0035136E">
        <w:t xml:space="preserve">experimenten plaats in het kader van het uitvoeringsplan ‘Ontmoeting en ondersteuning in de wijken’. Deze experimenten richten zich </w:t>
      </w:r>
    </w:p>
    <w:p w14:paraId="48C55B3D" w14:textId="44E4EEEA" w:rsidR="00DD6B66" w:rsidRDefault="006240C2" w:rsidP="005F6ABE">
      <w:pPr>
        <w:pStyle w:val="Geenafstand"/>
      </w:pPr>
      <w:r>
        <w:t xml:space="preserve">in eerste instantie op de </w:t>
      </w:r>
      <w:proofErr w:type="spellStart"/>
      <w:r>
        <w:t>Wmo</w:t>
      </w:r>
      <w:proofErr w:type="spellEnd"/>
      <w:r>
        <w:t xml:space="preserve">. Betrek in eventuele overwegingen om deze </w:t>
      </w:r>
      <w:r w:rsidR="00BC497E">
        <w:t>experimenten</w:t>
      </w:r>
      <w:r>
        <w:t xml:space="preserve"> uit te breiden met jeugdhulp, hoe de kracht van het huidige model (centraal gebundelde expertise</w:t>
      </w:r>
      <w:r w:rsidR="0035136E">
        <w:t xml:space="preserve"> in de toegang tot jeugdhulp</w:t>
      </w:r>
      <w:r>
        <w:t xml:space="preserve">) geborgd </w:t>
      </w:r>
      <w:r w:rsidR="006B53E6">
        <w:t xml:space="preserve">kan </w:t>
      </w:r>
      <w:r>
        <w:t>blij</w:t>
      </w:r>
      <w:r w:rsidR="006B53E6">
        <w:t>ven.</w:t>
      </w:r>
    </w:p>
    <w:p w14:paraId="056C77D5" w14:textId="77777777" w:rsidR="0035136E" w:rsidRDefault="0035136E" w:rsidP="005F6ABE">
      <w:pPr>
        <w:pStyle w:val="Geenafstand"/>
        <w:rPr>
          <w:b/>
        </w:rPr>
      </w:pPr>
    </w:p>
    <w:p w14:paraId="564A0847" w14:textId="77777777" w:rsidR="005F6ABE" w:rsidRDefault="00D018B9" w:rsidP="005F6ABE">
      <w:pPr>
        <w:pStyle w:val="Geenafstand"/>
        <w:rPr>
          <w:b/>
        </w:rPr>
      </w:pPr>
      <w:r w:rsidRPr="00D018B9">
        <w:rPr>
          <w:b/>
        </w:rPr>
        <w:t>Aanbeveling</w:t>
      </w:r>
      <w:r>
        <w:rPr>
          <w:b/>
        </w:rPr>
        <w:t xml:space="preserve"> </w:t>
      </w:r>
      <w:r w:rsidR="00822360">
        <w:rPr>
          <w:b/>
        </w:rPr>
        <w:t>3</w:t>
      </w:r>
      <w:r w:rsidR="009A2DF9">
        <w:rPr>
          <w:b/>
        </w:rPr>
        <w:t>: aan college</w:t>
      </w:r>
    </w:p>
    <w:p w14:paraId="712C72D1" w14:textId="77777777" w:rsidR="005F6ABE" w:rsidRDefault="005F6ABE" w:rsidP="005F6ABE">
      <w:pPr>
        <w:pStyle w:val="KadertekstOGW"/>
        <w:pBdr>
          <w:top w:val="single" w:sz="4" w:space="1" w:color="auto"/>
          <w:left w:val="single" w:sz="4" w:space="4" w:color="auto"/>
          <w:bottom w:val="single" w:sz="4" w:space="1" w:color="auto"/>
          <w:right w:val="single" w:sz="4" w:space="4" w:color="auto"/>
        </w:pBdr>
        <w:shd w:val="clear" w:color="auto" w:fill="C6D9F1" w:themeFill="text2" w:themeFillTint="33"/>
        <w:ind w:left="0"/>
        <w:rPr>
          <w:rFonts w:cstheme="minorHAnsi"/>
          <w:sz w:val="22"/>
        </w:rPr>
      </w:pPr>
      <w:r>
        <w:rPr>
          <w:rFonts w:cstheme="minorHAnsi"/>
          <w:sz w:val="22"/>
        </w:rPr>
        <w:t xml:space="preserve">Besteed extra aandacht aan gezinnen met een migratieachtergrond en </w:t>
      </w:r>
      <w:proofErr w:type="spellStart"/>
      <w:r>
        <w:rPr>
          <w:rFonts w:cstheme="minorHAnsi"/>
          <w:sz w:val="22"/>
        </w:rPr>
        <w:t>multiprobleemgezinnen</w:t>
      </w:r>
      <w:proofErr w:type="spellEnd"/>
      <w:r>
        <w:rPr>
          <w:rFonts w:cstheme="minorHAnsi"/>
          <w:sz w:val="22"/>
        </w:rPr>
        <w:t>.</w:t>
      </w:r>
    </w:p>
    <w:p w14:paraId="513DB2C3" w14:textId="5D4FB657" w:rsidR="00500793" w:rsidRDefault="00CC3E03" w:rsidP="001D52D4">
      <w:pPr>
        <w:pStyle w:val="Geenafstand"/>
        <w:rPr>
          <w:lang w:eastAsia="nl-NL"/>
        </w:rPr>
      </w:pPr>
      <w:r>
        <w:rPr>
          <w:lang w:eastAsia="nl-NL"/>
        </w:rPr>
        <w:t xml:space="preserve">Uit het onderzoek blijkt dat de </w:t>
      </w:r>
      <w:r w:rsidR="00080F7E">
        <w:rPr>
          <w:lang w:eastAsia="nl-NL"/>
        </w:rPr>
        <w:t>toegang van jeugdhulp voor gezinnen met een migratieachtergrond</w:t>
      </w:r>
      <w:r w:rsidR="001D52D4">
        <w:rPr>
          <w:lang w:eastAsia="nl-NL"/>
        </w:rPr>
        <w:t xml:space="preserve"> </w:t>
      </w:r>
      <w:r>
        <w:rPr>
          <w:lang w:eastAsia="nl-NL"/>
        </w:rPr>
        <w:t>nog niet optimaal is</w:t>
      </w:r>
      <w:r w:rsidR="00936A4E">
        <w:rPr>
          <w:lang w:eastAsia="nl-NL"/>
        </w:rPr>
        <w:t xml:space="preserve"> en dat onduidelijk is </w:t>
      </w:r>
      <w:r w:rsidR="00AF4E62">
        <w:rPr>
          <w:lang w:eastAsia="nl-NL"/>
        </w:rPr>
        <w:t xml:space="preserve">in </w:t>
      </w:r>
      <w:r w:rsidR="00936A4E">
        <w:rPr>
          <w:lang w:eastAsia="nl-NL"/>
        </w:rPr>
        <w:t xml:space="preserve">hoeverre </w:t>
      </w:r>
      <w:proofErr w:type="spellStart"/>
      <w:r w:rsidR="00936A4E">
        <w:rPr>
          <w:lang w:eastAsia="nl-NL"/>
        </w:rPr>
        <w:t>multiprobleemgezinnen</w:t>
      </w:r>
      <w:proofErr w:type="spellEnd"/>
      <w:r w:rsidR="00936A4E">
        <w:rPr>
          <w:lang w:eastAsia="nl-NL"/>
        </w:rPr>
        <w:t xml:space="preserve"> in beeld zijn</w:t>
      </w:r>
      <w:r>
        <w:rPr>
          <w:lang w:eastAsia="nl-NL"/>
        </w:rPr>
        <w:t>. Dit zou kunnen verbeteren door bijvoorbeeld</w:t>
      </w:r>
      <w:r w:rsidR="00500793">
        <w:rPr>
          <w:lang w:eastAsia="nl-NL"/>
        </w:rPr>
        <w:t>:</w:t>
      </w:r>
    </w:p>
    <w:p w14:paraId="46FFBFFA" w14:textId="77777777" w:rsidR="00500793" w:rsidRDefault="00500793" w:rsidP="001D52D4">
      <w:pPr>
        <w:pStyle w:val="Geenafstand"/>
        <w:rPr>
          <w:lang w:eastAsia="nl-NL"/>
        </w:rPr>
      </w:pPr>
    </w:p>
    <w:p w14:paraId="5C74AB31" w14:textId="77777777" w:rsidR="00375663" w:rsidRDefault="00500793" w:rsidP="00D56836">
      <w:pPr>
        <w:pStyle w:val="Geenafstand"/>
        <w:numPr>
          <w:ilvl w:val="0"/>
          <w:numId w:val="21"/>
        </w:numPr>
        <w:spacing w:before="100" w:beforeAutospacing="1"/>
        <w:rPr>
          <w:lang w:eastAsia="nl-NL"/>
        </w:rPr>
      </w:pPr>
      <w:r>
        <w:rPr>
          <w:lang w:eastAsia="nl-NL"/>
        </w:rPr>
        <w:t>V</w:t>
      </w:r>
      <w:r w:rsidR="00080F7E">
        <w:rPr>
          <w:lang w:eastAsia="nl-NL"/>
        </w:rPr>
        <w:t>ia personeelsbeleid</w:t>
      </w:r>
      <w:r w:rsidR="001D52D4">
        <w:rPr>
          <w:lang w:eastAsia="nl-NL"/>
        </w:rPr>
        <w:t xml:space="preserve"> </w:t>
      </w:r>
      <w:r w:rsidR="00F94441">
        <w:rPr>
          <w:lang w:eastAsia="nl-NL"/>
        </w:rPr>
        <w:t xml:space="preserve">te sturen op </w:t>
      </w:r>
      <w:r w:rsidR="0022273C">
        <w:rPr>
          <w:lang w:eastAsia="nl-NL"/>
        </w:rPr>
        <w:t>meer diversiteit onder jeugdconsulenten</w:t>
      </w:r>
      <w:r w:rsidR="00375663">
        <w:rPr>
          <w:lang w:eastAsia="nl-NL"/>
        </w:rPr>
        <w:t>.</w:t>
      </w:r>
    </w:p>
    <w:p w14:paraId="02D85AAF" w14:textId="77777777" w:rsidR="008352F2" w:rsidRDefault="00500793" w:rsidP="00D56836">
      <w:pPr>
        <w:pStyle w:val="Geenafstand"/>
        <w:numPr>
          <w:ilvl w:val="0"/>
          <w:numId w:val="21"/>
        </w:numPr>
        <w:spacing w:before="100" w:beforeAutospacing="1"/>
        <w:rPr>
          <w:lang w:eastAsia="nl-NL"/>
        </w:rPr>
      </w:pPr>
      <w:r>
        <w:rPr>
          <w:lang w:eastAsia="nl-NL"/>
        </w:rPr>
        <w:t>M</w:t>
      </w:r>
      <w:r w:rsidR="00530715">
        <w:rPr>
          <w:lang w:eastAsia="nl-NL"/>
        </w:rPr>
        <w:t xml:space="preserve">eer op </w:t>
      </w:r>
      <w:r w:rsidR="00080F7E">
        <w:rPr>
          <w:lang w:eastAsia="nl-NL"/>
        </w:rPr>
        <w:t xml:space="preserve">diversiteit georiënteerd </w:t>
      </w:r>
      <w:r w:rsidR="00530715">
        <w:rPr>
          <w:lang w:eastAsia="nl-NL"/>
        </w:rPr>
        <w:t xml:space="preserve">te </w:t>
      </w:r>
      <w:r w:rsidR="00080F7E">
        <w:rPr>
          <w:lang w:eastAsia="nl-NL"/>
        </w:rPr>
        <w:t>werken</w:t>
      </w:r>
      <w:r w:rsidR="00530715">
        <w:rPr>
          <w:lang w:eastAsia="nl-NL"/>
        </w:rPr>
        <w:t xml:space="preserve">, bijvoorbeeld door het instellen van </w:t>
      </w:r>
      <w:r w:rsidR="002B3ED4">
        <w:rPr>
          <w:lang w:eastAsia="nl-NL"/>
        </w:rPr>
        <w:t>meer laagdrempelige ingangen om opvoeders</w:t>
      </w:r>
      <w:r w:rsidR="0022273C">
        <w:rPr>
          <w:lang w:eastAsia="nl-NL"/>
        </w:rPr>
        <w:t xml:space="preserve"> met een migratieachtergrond</w:t>
      </w:r>
      <w:r w:rsidR="002B3ED4">
        <w:rPr>
          <w:lang w:eastAsia="nl-NL"/>
        </w:rPr>
        <w:t xml:space="preserve"> te bereiken: zijn er zelforganisaties of (migranten</w:t>
      </w:r>
      <w:r w:rsidR="00844128">
        <w:rPr>
          <w:lang w:eastAsia="nl-NL"/>
        </w:rPr>
        <w:t>-</w:t>
      </w:r>
      <w:r w:rsidR="002B3ED4">
        <w:rPr>
          <w:lang w:eastAsia="nl-NL"/>
        </w:rPr>
        <w:t>)moeder- of vadergroepen in Hilversum met wie (beter) samen</w:t>
      </w:r>
      <w:r w:rsidR="0022273C">
        <w:rPr>
          <w:lang w:eastAsia="nl-NL"/>
        </w:rPr>
        <w:t>gewerkt kan worden</w:t>
      </w:r>
      <w:r w:rsidR="002B3ED4">
        <w:rPr>
          <w:lang w:eastAsia="nl-NL"/>
        </w:rPr>
        <w:t xml:space="preserve">? </w:t>
      </w:r>
      <w:r w:rsidR="0022273C">
        <w:rPr>
          <w:lang w:eastAsia="nl-NL"/>
        </w:rPr>
        <w:t>Zijn</w:t>
      </w:r>
      <w:r w:rsidR="002B3ED4">
        <w:rPr>
          <w:lang w:eastAsia="nl-NL"/>
        </w:rPr>
        <w:t xml:space="preserve"> alle ingangen in beeld en </w:t>
      </w:r>
      <w:r w:rsidR="0022273C">
        <w:rPr>
          <w:lang w:eastAsia="nl-NL"/>
        </w:rPr>
        <w:t>worden deze voldoende benut</w:t>
      </w:r>
      <w:r w:rsidR="002B3ED4">
        <w:rPr>
          <w:lang w:eastAsia="nl-NL"/>
        </w:rPr>
        <w:t xml:space="preserve">? </w:t>
      </w:r>
    </w:p>
    <w:p w14:paraId="411BA3EC" w14:textId="77777777" w:rsidR="00C4659E" w:rsidRDefault="006507DD" w:rsidP="00D56836">
      <w:pPr>
        <w:pStyle w:val="Geenafstand"/>
        <w:numPr>
          <w:ilvl w:val="0"/>
          <w:numId w:val="21"/>
        </w:numPr>
        <w:spacing w:before="100" w:beforeAutospacing="1"/>
        <w:rPr>
          <w:lang w:eastAsia="nl-NL"/>
        </w:rPr>
      </w:pPr>
      <w:r>
        <w:rPr>
          <w:lang w:eastAsia="nl-NL"/>
        </w:rPr>
        <w:lastRenderedPageBreak/>
        <w:t>De</w:t>
      </w:r>
      <w:r w:rsidR="00080F7E">
        <w:rPr>
          <w:lang w:eastAsia="nl-NL"/>
        </w:rPr>
        <w:t xml:space="preserve"> </w:t>
      </w:r>
      <w:r w:rsidR="00080F7E" w:rsidRPr="009A2E84">
        <w:rPr>
          <w:lang w:eastAsia="nl-NL"/>
        </w:rPr>
        <w:t xml:space="preserve">regisseurs </w:t>
      </w:r>
      <w:r w:rsidR="00080F7E">
        <w:rPr>
          <w:lang w:eastAsia="nl-NL"/>
        </w:rPr>
        <w:t xml:space="preserve">die verbonden zijn </w:t>
      </w:r>
      <w:r w:rsidR="00080F7E" w:rsidRPr="009A2E84">
        <w:rPr>
          <w:lang w:eastAsia="nl-NL"/>
        </w:rPr>
        <w:t>aan het team</w:t>
      </w:r>
      <w:r w:rsidR="00080F7E">
        <w:rPr>
          <w:lang w:eastAsia="nl-NL"/>
        </w:rPr>
        <w:t xml:space="preserve"> </w:t>
      </w:r>
      <w:r w:rsidR="00080F7E" w:rsidRPr="00D56836">
        <w:rPr>
          <w:lang w:eastAsia="nl-NL"/>
        </w:rPr>
        <w:t xml:space="preserve">Jeugd en Regie </w:t>
      </w:r>
      <w:r w:rsidR="00080F7E">
        <w:rPr>
          <w:lang w:eastAsia="nl-NL"/>
        </w:rPr>
        <w:t xml:space="preserve">nog meer dan nu het geval is </w:t>
      </w:r>
      <w:proofErr w:type="spellStart"/>
      <w:r w:rsidR="00080F7E" w:rsidRPr="009A2E84">
        <w:rPr>
          <w:lang w:eastAsia="nl-NL"/>
        </w:rPr>
        <w:t>multiproblematiek</w:t>
      </w:r>
      <w:proofErr w:type="spellEnd"/>
      <w:r w:rsidR="00080F7E">
        <w:rPr>
          <w:lang w:eastAsia="nl-NL"/>
        </w:rPr>
        <w:t xml:space="preserve"> te</w:t>
      </w:r>
      <w:r>
        <w:rPr>
          <w:lang w:eastAsia="nl-NL"/>
        </w:rPr>
        <w:t xml:space="preserve"> laten</w:t>
      </w:r>
      <w:r w:rsidR="00080F7E">
        <w:rPr>
          <w:lang w:eastAsia="nl-NL"/>
        </w:rPr>
        <w:t xml:space="preserve"> signaleren en een nog sterkere verbinding tussen het veiligheids- en het sociaal domein te</w:t>
      </w:r>
      <w:r>
        <w:rPr>
          <w:lang w:eastAsia="nl-NL"/>
        </w:rPr>
        <w:t xml:space="preserve"> laten</w:t>
      </w:r>
      <w:r w:rsidR="00080F7E">
        <w:rPr>
          <w:lang w:eastAsia="nl-NL"/>
        </w:rPr>
        <w:t xml:space="preserve"> leggen dan nu het geval is</w:t>
      </w:r>
      <w:r w:rsidR="00080F7E" w:rsidRPr="009A2E84">
        <w:rPr>
          <w:lang w:eastAsia="nl-NL"/>
        </w:rPr>
        <w:t xml:space="preserve">. </w:t>
      </w:r>
    </w:p>
    <w:p w14:paraId="448500FA" w14:textId="77777777" w:rsidR="00D018B9" w:rsidRDefault="00D018B9" w:rsidP="001D52D4">
      <w:pPr>
        <w:pStyle w:val="Geenafstand"/>
        <w:rPr>
          <w:lang w:eastAsia="nl-NL"/>
        </w:rPr>
      </w:pPr>
    </w:p>
    <w:p w14:paraId="3D835455" w14:textId="77777777" w:rsidR="005F6ABE" w:rsidRDefault="00D018B9" w:rsidP="005F6ABE">
      <w:pPr>
        <w:pStyle w:val="Geenafstand"/>
      </w:pPr>
      <w:r w:rsidRPr="00D018B9">
        <w:rPr>
          <w:b/>
        </w:rPr>
        <w:t>Aanbeveling</w:t>
      </w:r>
      <w:r>
        <w:rPr>
          <w:b/>
        </w:rPr>
        <w:t xml:space="preserve"> </w:t>
      </w:r>
      <w:r w:rsidR="00822360">
        <w:rPr>
          <w:b/>
        </w:rPr>
        <w:t>4</w:t>
      </w:r>
      <w:r w:rsidR="009A2DF9">
        <w:rPr>
          <w:b/>
        </w:rPr>
        <w:t>: aan college</w:t>
      </w:r>
    </w:p>
    <w:p w14:paraId="72470EBA" w14:textId="77777777" w:rsidR="005F6ABE" w:rsidRPr="000C14F2" w:rsidRDefault="005F6ABE" w:rsidP="005F6ABE">
      <w:pPr>
        <w:pStyle w:val="KadertekstOGW"/>
        <w:pBdr>
          <w:top w:val="single" w:sz="4" w:space="1" w:color="auto"/>
          <w:left w:val="single" w:sz="4" w:space="4" w:color="auto"/>
          <w:bottom w:val="single" w:sz="4" w:space="1" w:color="auto"/>
          <w:right w:val="single" w:sz="4" w:space="4" w:color="auto"/>
        </w:pBdr>
        <w:shd w:val="clear" w:color="auto" w:fill="C6D9F1" w:themeFill="text2" w:themeFillTint="33"/>
        <w:ind w:left="0"/>
        <w:rPr>
          <w:rFonts w:cstheme="minorHAnsi"/>
          <w:sz w:val="22"/>
        </w:rPr>
      </w:pPr>
      <w:r>
        <w:rPr>
          <w:rFonts w:cstheme="minorHAnsi"/>
          <w:sz w:val="22"/>
        </w:rPr>
        <w:t xml:space="preserve">Maak </w:t>
      </w:r>
      <w:r w:rsidR="00EA222B">
        <w:rPr>
          <w:rFonts w:cstheme="minorHAnsi"/>
          <w:sz w:val="22"/>
        </w:rPr>
        <w:t xml:space="preserve">in samenwerking met de regio Gooi en Vechtstreek </w:t>
      </w:r>
      <w:r>
        <w:rPr>
          <w:rFonts w:cstheme="minorHAnsi"/>
          <w:sz w:val="22"/>
        </w:rPr>
        <w:t xml:space="preserve">een </w:t>
      </w:r>
      <w:r w:rsidR="0058466F">
        <w:rPr>
          <w:rFonts w:cstheme="minorHAnsi"/>
          <w:sz w:val="22"/>
        </w:rPr>
        <w:t xml:space="preserve">voor alle betrokkenen goed toegankelijke </w:t>
      </w:r>
      <w:r>
        <w:rPr>
          <w:rFonts w:cstheme="minorHAnsi"/>
          <w:sz w:val="22"/>
        </w:rPr>
        <w:t>zorgkaart, waarmee duidelijk wordt wie er allemaal bijdragen aan de jeugdhulp.</w:t>
      </w:r>
    </w:p>
    <w:p w14:paraId="2B0CEB36" w14:textId="77777777" w:rsidR="0088155E" w:rsidRDefault="0088155E" w:rsidP="001D52D4">
      <w:pPr>
        <w:pStyle w:val="Geenafstand"/>
        <w:rPr>
          <w:lang w:eastAsia="nl-NL"/>
        </w:rPr>
      </w:pPr>
      <w:r>
        <w:rPr>
          <w:lang w:eastAsia="nl-NL"/>
        </w:rPr>
        <w:t>Bij veel mensen en organisaties die bijdragen aan jeugdhulp of zelf jeugdhulp krijgen, is onvoldoende duidelijk hoe het totale speelveld in elkaar zit en waarop een beroep kan worden gedaan. Een dergelijk overzicht zou de duidelijkheid vergroten</w:t>
      </w:r>
      <w:r w:rsidR="00020CC5">
        <w:rPr>
          <w:lang w:eastAsia="nl-NL"/>
        </w:rPr>
        <w:t>, komt de matching tussen vraag en aanbod ten goede</w:t>
      </w:r>
      <w:r>
        <w:rPr>
          <w:lang w:eastAsia="nl-NL"/>
        </w:rPr>
        <w:t xml:space="preserve"> en daarmee ook de doelmatigheid en doeltreffendheid van d</w:t>
      </w:r>
      <w:r w:rsidR="00553938">
        <w:rPr>
          <w:lang w:eastAsia="nl-NL"/>
        </w:rPr>
        <w:t>e</w:t>
      </w:r>
      <w:r>
        <w:rPr>
          <w:lang w:eastAsia="nl-NL"/>
        </w:rPr>
        <w:t xml:space="preserve"> jeugdhulp.</w:t>
      </w:r>
    </w:p>
    <w:p w14:paraId="29A830FD" w14:textId="77777777" w:rsidR="00080F7E" w:rsidRDefault="00080F7E" w:rsidP="007F28A2">
      <w:pPr>
        <w:pStyle w:val="Geenafstand"/>
      </w:pPr>
    </w:p>
    <w:p w14:paraId="346C207E" w14:textId="148EED28" w:rsidR="008A7FA3" w:rsidRDefault="0058466F" w:rsidP="007F28A2">
      <w:pPr>
        <w:pStyle w:val="Geenafstand"/>
      </w:pPr>
      <w:r>
        <w:t>Voorkom dat de kwaliteit van de hulp</w:t>
      </w:r>
      <w:r w:rsidR="004839C6">
        <w:t>aanbieders</w:t>
      </w:r>
      <w:r>
        <w:t xml:space="preserve"> slechts op papier geborgd is</w:t>
      </w:r>
      <w:r w:rsidRPr="0058466F">
        <w:t xml:space="preserve"> </w:t>
      </w:r>
      <w:r>
        <w:t>via de inkoopprocedure. Investeer in een echte kennismaking met de hulp</w:t>
      </w:r>
      <w:r w:rsidR="004839C6">
        <w:t>aanbieders</w:t>
      </w:r>
      <w:r>
        <w:t xml:space="preserve">. </w:t>
      </w:r>
      <w:r w:rsidR="004839C6">
        <w:t>Bevorder ook dat hulpaanbieders</w:t>
      </w:r>
      <w:r w:rsidR="00E62555">
        <w:t xml:space="preserve"> elkaar (kunnen) leren kennen.</w:t>
      </w:r>
      <w:r w:rsidR="004839C6">
        <w:t xml:space="preserve"> </w:t>
      </w:r>
    </w:p>
    <w:p w14:paraId="33275FA9" w14:textId="77777777" w:rsidR="005A4FE3" w:rsidRDefault="005A4FE3" w:rsidP="00D56836">
      <w:pPr>
        <w:pStyle w:val="Geenafstand"/>
      </w:pPr>
    </w:p>
    <w:p w14:paraId="088DA0BA" w14:textId="77777777" w:rsidR="007F28A2" w:rsidRDefault="00080F7E" w:rsidP="00B211FD">
      <w:pPr>
        <w:pStyle w:val="Kop2"/>
      </w:pPr>
      <w:r>
        <w:t>Financiën</w:t>
      </w:r>
    </w:p>
    <w:p w14:paraId="0D0B0D0A" w14:textId="77777777" w:rsidR="00BB6391" w:rsidRPr="00BB6391" w:rsidRDefault="00BB6391" w:rsidP="00BB6391"/>
    <w:p w14:paraId="2604989E" w14:textId="77777777" w:rsidR="007F28A2" w:rsidRDefault="00D018B9" w:rsidP="007F28A2">
      <w:pPr>
        <w:pStyle w:val="Geenafstand"/>
      </w:pPr>
      <w:r w:rsidRPr="00D018B9">
        <w:rPr>
          <w:b/>
        </w:rPr>
        <w:t>Aanbeveling</w:t>
      </w:r>
      <w:r>
        <w:rPr>
          <w:b/>
        </w:rPr>
        <w:t xml:space="preserve"> </w:t>
      </w:r>
      <w:r w:rsidR="00822360">
        <w:rPr>
          <w:b/>
        </w:rPr>
        <w:t>5</w:t>
      </w:r>
      <w:r w:rsidR="009A2DF9">
        <w:rPr>
          <w:b/>
        </w:rPr>
        <w:t>: aan college</w:t>
      </w:r>
    </w:p>
    <w:p w14:paraId="195FB2CD" w14:textId="77777777" w:rsidR="007F28A2" w:rsidRPr="00D56836" w:rsidRDefault="00B211FD" w:rsidP="007F28A2">
      <w:pPr>
        <w:pStyle w:val="KadertekstOGW"/>
        <w:pBdr>
          <w:top w:val="single" w:sz="4" w:space="1" w:color="auto"/>
          <w:left w:val="single" w:sz="4" w:space="4" w:color="auto"/>
          <w:bottom w:val="single" w:sz="4" w:space="1" w:color="auto"/>
          <w:right w:val="single" w:sz="4" w:space="4" w:color="auto"/>
        </w:pBdr>
        <w:shd w:val="clear" w:color="auto" w:fill="C6D9F1" w:themeFill="text2" w:themeFillTint="33"/>
        <w:ind w:left="0"/>
        <w:rPr>
          <w:rFonts w:cstheme="minorHAnsi"/>
          <w:sz w:val="24"/>
        </w:rPr>
      </w:pPr>
      <w:r w:rsidRPr="00D56836">
        <w:rPr>
          <w:sz w:val="22"/>
        </w:rPr>
        <w:t xml:space="preserve">Maak de geautomatiseerde systemen geschikt voor het leveren van </w:t>
      </w:r>
      <w:r w:rsidR="00976636" w:rsidRPr="00D56836">
        <w:rPr>
          <w:sz w:val="22"/>
        </w:rPr>
        <w:t xml:space="preserve">actuele </w:t>
      </w:r>
      <w:r w:rsidRPr="00D56836">
        <w:rPr>
          <w:sz w:val="22"/>
        </w:rPr>
        <w:t>managementinformatie</w:t>
      </w:r>
      <w:r w:rsidR="00020CC5">
        <w:rPr>
          <w:sz w:val="22"/>
        </w:rPr>
        <w:t>.</w:t>
      </w:r>
    </w:p>
    <w:p w14:paraId="075B2E4E" w14:textId="77777777" w:rsidR="00142288" w:rsidRDefault="004D1AF4" w:rsidP="005F6ABE">
      <w:pPr>
        <w:pStyle w:val="Geenafstand"/>
      </w:pPr>
      <w:r>
        <w:t>Daarmee word</w:t>
      </w:r>
      <w:r w:rsidR="00142288">
        <w:t xml:space="preserve">en de nu gemiste </w:t>
      </w:r>
      <w:r w:rsidRPr="00D56836">
        <w:t xml:space="preserve">sturing </w:t>
      </w:r>
      <w:r>
        <w:t xml:space="preserve">op gewenste </w:t>
      </w:r>
      <w:r w:rsidR="00142288">
        <w:t>resultaten en het maken van goede prognoses mogelijk.</w:t>
      </w:r>
    </w:p>
    <w:p w14:paraId="500C12EB" w14:textId="77777777" w:rsidR="00142288" w:rsidRPr="00D56836" w:rsidRDefault="00142288" w:rsidP="005F6ABE">
      <w:pPr>
        <w:pStyle w:val="Geenafstand"/>
      </w:pPr>
    </w:p>
    <w:p w14:paraId="7A3E9E21" w14:textId="77777777" w:rsidR="005F6ABE" w:rsidRPr="00D56836" w:rsidRDefault="00D018B9" w:rsidP="005F6ABE">
      <w:pPr>
        <w:pStyle w:val="Geenafstand"/>
        <w:rPr>
          <w:b/>
        </w:rPr>
      </w:pPr>
      <w:r w:rsidRPr="00142288">
        <w:rPr>
          <w:b/>
        </w:rPr>
        <w:t xml:space="preserve">Aanbeveling </w:t>
      </w:r>
      <w:r w:rsidR="00822360" w:rsidRPr="00142288">
        <w:rPr>
          <w:b/>
        </w:rPr>
        <w:t>6</w:t>
      </w:r>
      <w:r w:rsidR="009A2DF9" w:rsidRPr="00142288">
        <w:rPr>
          <w:b/>
        </w:rPr>
        <w:t>: aan college</w:t>
      </w:r>
    </w:p>
    <w:p w14:paraId="4F45533F" w14:textId="77777777" w:rsidR="005F6ABE" w:rsidRPr="000C14F2" w:rsidRDefault="005F6ABE" w:rsidP="005F6ABE">
      <w:pPr>
        <w:pStyle w:val="KadertekstOGW"/>
        <w:pBdr>
          <w:top w:val="single" w:sz="4" w:space="1" w:color="auto"/>
          <w:left w:val="single" w:sz="4" w:space="4" w:color="auto"/>
          <w:bottom w:val="single" w:sz="4" w:space="1" w:color="auto"/>
          <w:right w:val="single" w:sz="4" w:space="4" w:color="auto"/>
        </w:pBdr>
        <w:shd w:val="clear" w:color="auto" w:fill="C6D9F1" w:themeFill="text2" w:themeFillTint="33"/>
        <w:ind w:left="0"/>
        <w:rPr>
          <w:rFonts w:cstheme="minorHAnsi"/>
          <w:sz w:val="22"/>
        </w:rPr>
      </w:pPr>
      <w:r>
        <w:rPr>
          <w:rFonts w:cstheme="minorHAnsi"/>
          <w:sz w:val="22"/>
        </w:rPr>
        <w:t xml:space="preserve">Overleg met huisartsen over hoe de gemeente meer </w:t>
      </w:r>
      <w:r w:rsidR="009F2679">
        <w:rPr>
          <w:rFonts w:cstheme="minorHAnsi"/>
          <w:sz w:val="22"/>
        </w:rPr>
        <w:t xml:space="preserve">inzicht en grip </w:t>
      </w:r>
      <w:r w:rsidR="00553938">
        <w:rPr>
          <w:rFonts w:cstheme="minorHAnsi"/>
          <w:sz w:val="22"/>
        </w:rPr>
        <w:t xml:space="preserve">kan </w:t>
      </w:r>
      <w:r w:rsidR="009F2679">
        <w:rPr>
          <w:rFonts w:cstheme="minorHAnsi"/>
          <w:sz w:val="22"/>
        </w:rPr>
        <w:t>k</w:t>
      </w:r>
      <w:r w:rsidR="00553938">
        <w:rPr>
          <w:rFonts w:cstheme="minorHAnsi"/>
          <w:sz w:val="22"/>
        </w:rPr>
        <w:t xml:space="preserve">rijgen </w:t>
      </w:r>
      <w:r w:rsidR="009F2679">
        <w:rPr>
          <w:rFonts w:cstheme="minorHAnsi"/>
          <w:sz w:val="22"/>
        </w:rPr>
        <w:t xml:space="preserve">op kosten voor jeugdhulp </w:t>
      </w:r>
      <w:r w:rsidR="00553938">
        <w:rPr>
          <w:rFonts w:cstheme="minorHAnsi"/>
          <w:sz w:val="22"/>
        </w:rPr>
        <w:t>die ontstaan</w:t>
      </w:r>
      <w:r>
        <w:rPr>
          <w:rFonts w:cstheme="minorHAnsi"/>
          <w:sz w:val="22"/>
        </w:rPr>
        <w:t xml:space="preserve"> door verwijzingen van </w:t>
      </w:r>
      <w:r w:rsidR="00553938">
        <w:rPr>
          <w:rFonts w:cstheme="minorHAnsi"/>
          <w:sz w:val="22"/>
        </w:rPr>
        <w:t xml:space="preserve">die </w:t>
      </w:r>
      <w:r>
        <w:rPr>
          <w:rFonts w:cstheme="minorHAnsi"/>
          <w:sz w:val="22"/>
        </w:rPr>
        <w:t>huisartsen.</w:t>
      </w:r>
    </w:p>
    <w:p w14:paraId="31976A16" w14:textId="77777777" w:rsidR="00080F7E" w:rsidRDefault="00B211FD" w:rsidP="00B211FD">
      <w:pPr>
        <w:pStyle w:val="Geenafstand"/>
        <w:rPr>
          <w:lang w:eastAsia="nl-NL"/>
        </w:rPr>
      </w:pPr>
      <w:r>
        <w:t>Laat het team</w:t>
      </w:r>
      <w:r w:rsidR="00080F7E">
        <w:t xml:space="preserve"> </w:t>
      </w:r>
      <w:r w:rsidR="00080F7E">
        <w:rPr>
          <w:i/>
        </w:rPr>
        <w:t xml:space="preserve">Jeugd en Regie </w:t>
      </w:r>
      <w:r w:rsidR="00080F7E">
        <w:t xml:space="preserve">de samenwerking met huisartsen </w:t>
      </w:r>
      <w:r>
        <w:t xml:space="preserve">intensiveren </w:t>
      </w:r>
      <w:r w:rsidR="00080F7E">
        <w:t xml:space="preserve">om als gemeente meer </w:t>
      </w:r>
      <w:r>
        <w:t>zicht</w:t>
      </w:r>
      <w:r w:rsidR="00080F7E">
        <w:t xml:space="preserve"> te krijgen </w:t>
      </w:r>
      <w:r>
        <w:t>op</w:t>
      </w:r>
      <w:r w:rsidR="00080F7E">
        <w:t xml:space="preserve"> de verwijsstroom</w:t>
      </w:r>
      <w:r>
        <w:t xml:space="preserve"> door huisartsen</w:t>
      </w:r>
      <w:r w:rsidR="00080F7E">
        <w:t xml:space="preserve">. </w:t>
      </w:r>
      <w:r>
        <w:t xml:space="preserve">Ongeveer de helft van de jeugdhulp verloopt immers via de huisarts. </w:t>
      </w:r>
    </w:p>
    <w:p w14:paraId="18CD8B70" w14:textId="77777777" w:rsidR="00080F7E" w:rsidRDefault="00080F7E" w:rsidP="00B211FD">
      <w:pPr>
        <w:pStyle w:val="Geenafstand"/>
        <w:rPr>
          <w:lang w:eastAsia="nl-NL"/>
        </w:rPr>
      </w:pPr>
    </w:p>
    <w:p w14:paraId="206AF911" w14:textId="77777777" w:rsidR="00080F7E" w:rsidRDefault="00080F7E" w:rsidP="00080F7E">
      <w:pPr>
        <w:pStyle w:val="Kop2"/>
      </w:pPr>
      <w:r>
        <w:t>Monitoring en informatie aan de raad</w:t>
      </w:r>
    </w:p>
    <w:p w14:paraId="42E1CF8D" w14:textId="77777777" w:rsidR="00822360" w:rsidRPr="00822360" w:rsidRDefault="00822360" w:rsidP="00822360"/>
    <w:p w14:paraId="6BE42DE9" w14:textId="77777777" w:rsidR="007F28A2" w:rsidRDefault="00D018B9" w:rsidP="007F28A2">
      <w:pPr>
        <w:pStyle w:val="Geenafstand"/>
      </w:pPr>
      <w:r w:rsidRPr="00D018B9">
        <w:rPr>
          <w:b/>
        </w:rPr>
        <w:t>Aanbeveling</w:t>
      </w:r>
      <w:r>
        <w:rPr>
          <w:b/>
        </w:rPr>
        <w:t xml:space="preserve"> </w:t>
      </w:r>
      <w:r w:rsidR="00822360">
        <w:rPr>
          <w:b/>
        </w:rPr>
        <w:t>7</w:t>
      </w:r>
      <w:r w:rsidR="009A2DF9">
        <w:rPr>
          <w:b/>
        </w:rPr>
        <w:t>: aan raad</w:t>
      </w:r>
    </w:p>
    <w:p w14:paraId="2BC22DBF" w14:textId="77777777" w:rsidR="007F28A2" w:rsidRPr="00D56836" w:rsidRDefault="009A2DF9" w:rsidP="007F28A2">
      <w:pPr>
        <w:pStyle w:val="KadertekstOGW"/>
        <w:pBdr>
          <w:top w:val="single" w:sz="4" w:space="1" w:color="auto"/>
          <w:left w:val="single" w:sz="4" w:space="4" w:color="auto"/>
          <w:bottom w:val="single" w:sz="4" w:space="1" w:color="auto"/>
          <w:right w:val="single" w:sz="4" w:space="4" w:color="auto"/>
        </w:pBdr>
        <w:shd w:val="clear" w:color="auto" w:fill="C6D9F1" w:themeFill="text2" w:themeFillTint="33"/>
        <w:ind w:left="0"/>
        <w:rPr>
          <w:rFonts w:cstheme="minorHAnsi"/>
          <w:sz w:val="24"/>
        </w:rPr>
      </w:pPr>
      <w:r w:rsidRPr="00D56836">
        <w:rPr>
          <w:sz w:val="22"/>
          <w:lang w:eastAsia="nl-NL"/>
        </w:rPr>
        <w:t xml:space="preserve">Maak uw informatiebehoefte expliciet. </w:t>
      </w:r>
    </w:p>
    <w:p w14:paraId="5361B3A7" w14:textId="426B0A6C" w:rsidR="009F2679" w:rsidRDefault="00003F40" w:rsidP="00822360">
      <w:pPr>
        <w:pStyle w:val="Geenafstand"/>
      </w:pPr>
      <w:r>
        <w:t xml:space="preserve">De ontwikkeling van het Lokaal Transformatieplan kan tevens </w:t>
      </w:r>
      <w:r w:rsidR="001F7BC0">
        <w:t>aangegrepen</w:t>
      </w:r>
      <w:r>
        <w:t xml:space="preserve"> worden om de </w:t>
      </w:r>
      <w:r w:rsidR="001F7BC0">
        <w:t>informatiebehoefte</w:t>
      </w:r>
      <w:r>
        <w:t xml:space="preserve"> van de raad expliciet te maken. Benoem met elkaar welk</w:t>
      </w:r>
      <w:r w:rsidR="001F7BC0">
        <w:t xml:space="preserve">e informatie nodig </w:t>
      </w:r>
      <w:r w:rsidR="00614752">
        <w:t xml:space="preserve">is </w:t>
      </w:r>
      <w:r w:rsidR="001F7BC0">
        <w:t xml:space="preserve">om de voortgang van het plan te kunnen volgen. Koppel indicatoren aan de doelstellingen in het plan. </w:t>
      </w:r>
      <w:r>
        <w:t xml:space="preserve">Verzoek het college vervolgens om </w:t>
      </w:r>
      <w:r w:rsidR="009F2679" w:rsidRPr="009F2679">
        <w:t>op basis van</w:t>
      </w:r>
      <w:r w:rsidR="001F7BC0">
        <w:t xml:space="preserve"> deze indicatoren</w:t>
      </w:r>
      <w:r w:rsidR="009F2679" w:rsidRPr="009F2679">
        <w:t xml:space="preserve"> een monitor </w:t>
      </w:r>
      <w:r>
        <w:t xml:space="preserve">te ontwikkelen. </w:t>
      </w:r>
    </w:p>
    <w:p w14:paraId="66360181" w14:textId="77777777" w:rsidR="009F2679" w:rsidRDefault="009F2679" w:rsidP="00822360">
      <w:pPr>
        <w:pStyle w:val="Geenafstand"/>
      </w:pPr>
    </w:p>
    <w:p w14:paraId="40E4AB06" w14:textId="1F7BB1AB" w:rsidR="00822360" w:rsidRDefault="00293A5D" w:rsidP="00822360">
      <w:pPr>
        <w:pStyle w:val="Geenafstand"/>
      </w:pPr>
      <w:r>
        <w:t xml:space="preserve">Naast kwantitatieve </w:t>
      </w:r>
      <w:r w:rsidR="00BF5CC7">
        <w:t>informatie</w:t>
      </w:r>
      <w:r>
        <w:t xml:space="preserve"> </w:t>
      </w:r>
      <w:r w:rsidR="009F2679">
        <w:t xml:space="preserve">is het voor de raad </w:t>
      </w:r>
      <w:r>
        <w:t xml:space="preserve">ook belangrijk om het verhaal </w:t>
      </w:r>
      <w:r w:rsidR="00976636">
        <w:t>á</w:t>
      </w:r>
      <w:r>
        <w:t>chter de cijfers te horen</w:t>
      </w:r>
      <w:r w:rsidR="00020CC5">
        <w:t xml:space="preserve"> (‘tellen en vertellen’)</w:t>
      </w:r>
      <w:r>
        <w:t>. Ontmoetingen met de doelgroep en werkbezoeken bij hulp</w:t>
      </w:r>
      <w:r w:rsidR="00773D9F">
        <w:t>aanbieders</w:t>
      </w:r>
      <w:r>
        <w:t xml:space="preserve"> kunnen in deze vorm van </w:t>
      </w:r>
      <w:r w:rsidR="00BF5CC7">
        <w:t>informatiebehoefte</w:t>
      </w:r>
      <w:r>
        <w:t xml:space="preserve"> voorzien. </w:t>
      </w:r>
    </w:p>
    <w:p w14:paraId="1F81D402" w14:textId="77777777" w:rsidR="00293A5D" w:rsidRDefault="00293A5D" w:rsidP="00822360">
      <w:pPr>
        <w:pStyle w:val="Geenafstand"/>
      </w:pPr>
    </w:p>
    <w:p w14:paraId="52AF0780" w14:textId="77777777" w:rsidR="00293A5D" w:rsidRDefault="00293A5D" w:rsidP="00822360">
      <w:pPr>
        <w:pStyle w:val="Geenafstand"/>
      </w:pPr>
      <w:r>
        <w:t>In onderstaande cyclus is uiteengezet hoe</w:t>
      </w:r>
      <w:r w:rsidR="00EA64D2">
        <w:t xml:space="preserve"> </w:t>
      </w:r>
      <w:r>
        <w:t>de raad zijn aandacht over een jaar kan verdelen:</w:t>
      </w:r>
    </w:p>
    <w:p w14:paraId="1FBF8AE0" w14:textId="77777777" w:rsidR="008352F2" w:rsidRDefault="00844128" w:rsidP="00D56836">
      <w:pPr>
        <w:pStyle w:val="Geenafstand"/>
        <w:numPr>
          <w:ilvl w:val="0"/>
          <w:numId w:val="24"/>
        </w:numPr>
      </w:pPr>
      <w:r>
        <w:lastRenderedPageBreak/>
        <w:t>Eerste periode van vier maanden</w:t>
      </w:r>
      <w:r w:rsidR="00293A5D">
        <w:t xml:space="preserve">: informatie over </w:t>
      </w:r>
      <w:r w:rsidR="00EA64D2">
        <w:t xml:space="preserve">het </w:t>
      </w:r>
      <w:r w:rsidR="00293A5D">
        <w:t xml:space="preserve">afgelopen </w:t>
      </w:r>
      <w:r w:rsidR="00EA64D2">
        <w:t>j</w:t>
      </w:r>
      <w:r w:rsidR="00293A5D">
        <w:t>aar, analyse van rapportages en cijfers,</w:t>
      </w:r>
      <w:r w:rsidR="00EA64D2">
        <w:t xml:space="preserve"> nieuwe tre</w:t>
      </w:r>
      <w:r w:rsidR="00293A5D">
        <w:t>nds en ontwikkelingen;</w:t>
      </w:r>
    </w:p>
    <w:p w14:paraId="123F70E5" w14:textId="77777777" w:rsidR="008352F2" w:rsidRDefault="00844128" w:rsidP="00D56836">
      <w:pPr>
        <w:pStyle w:val="Geenafstand"/>
        <w:numPr>
          <w:ilvl w:val="0"/>
          <w:numId w:val="24"/>
        </w:numPr>
      </w:pPr>
      <w:r>
        <w:t>Tweede periode van vier maanden</w:t>
      </w:r>
      <w:r w:rsidR="00EA64D2">
        <w:t>: meningsvorming d</w:t>
      </w:r>
      <w:r w:rsidR="00293A5D">
        <w:t>oor gesprekken</w:t>
      </w:r>
      <w:r w:rsidR="00EA64D2">
        <w:t xml:space="preserve"> en ontmoetingen</w:t>
      </w:r>
      <w:r w:rsidR="00293A5D">
        <w:t xml:space="preserve"> met de doelgroep en hulpverleners;</w:t>
      </w:r>
    </w:p>
    <w:p w14:paraId="26DAB98A" w14:textId="77777777" w:rsidR="008352F2" w:rsidRDefault="00844128" w:rsidP="00D56836">
      <w:pPr>
        <w:pStyle w:val="Geenafstand"/>
        <w:numPr>
          <w:ilvl w:val="0"/>
          <w:numId w:val="24"/>
        </w:numPr>
      </w:pPr>
      <w:r>
        <w:t>Laatste periode van vier maanden</w:t>
      </w:r>
      <w:r w:rsidR="00293A5D">
        <w:t>: (bijstelling) besluitvorming inhoudelijke en financiële kaders jeugdhulp</w:t>
      </w:r>
      <w:r w:rsidR="00976636">
        <w:t>.</w:t>
      </w:r>
    </w:p>
    <w:p w14:paraId="300CAD63" w14:textId="77777777" w:rsidR="00773D9F" w:rsidRDefault="00773D9F" w:rsidP="00D56836">
      <w:pPr>
        <w:pStyle w:val="Geenafstand"/>
      </w:pPr>
    </w:p>
    <w:p w14:paraId="71648907" w14:textId="77777777" w:rsidR="00080F7E" w:rsidRDefault="00080F7E" w:rsidP="00080F7E">
      <w:pPr>
        <w:pStyle w:val="Kop2"/>
      </w:pPr>
      <w:r>
        <w:t>Resultaten</w:t>
      </w:r>
    </w:p>
    <w:p w14:paraId="38E9B81F" w14:textId="77777777" w:rsidR="00822360" w:rsidRPr="00822360" w:rsidRDefault="00822360" w:rsidP="00822360"/>
    <w:p w14:paraId="79494A5C" w14:textId="675BBE31" w:rsidR="007F28A2" w:rsidRDefault="00D018B9" w:rsidP="007F28A2">
      <w:pPr>
        <w:pStyle w:val="Geenafstand"/>
      </w:pPr>
      <w:r w:rsidRPr="00D018B9">
        <w:rPr>
          <w:b/>
        </w:rPr>
        <w:t>Aanbeveling</w:t>
      </w:r>
      <w:r>
        <w:rPr>
          <w:b/>
        </w:rPr>
        <w:t xml:space="preserve"> </w:t>
      </w:r>
      <w:r w:rsidR="00B465DD">
        <w:rPr>
          <w:b/>
        </w:rPr>
        <w:t>8</w:t>
      </w:r>
      <w:r w:rsidR="00B82530">
        <w:rPr>
          <w:b/>
        </w:rPr>
        <w:t>: aan raad</w:t>
      </w:r>
    </w:p>
    <w:p w14:paraId="0BB6A81B" w14:textId="39B36195" w:rsidR="007F28A2" w:rsidRPr="00D56836" w:rsidRDefault="001F7BC0" w:rsidP="007F28A2">
      <w:pPr>
        <w:pStyle w:val="KadertekstOGW"/>
        <w:pBdr>
          <w:top w:val="single" w:sz="4" w:space="1" w:color="auto"/>
          <w:left w:val="single" w:sz="4" w:space="4" w:color="auto"/>
          <w:bottom w:val="single" w:sz="4" w:space="1" w:color="auto"/>
          <w:right w:val="single" w:sz="4" w:space="4" w:color="auto"/>
        </w:pBdr>
        <w:shd w:val="clear" w:color="auto" w:fill="C6D9F1" w:themeFill="text2" w:themeFillTint="33"/>
        <w:ind w:left="0"/>
        <w:rPr>
          <w:sz w:val="22"/>
          <w:lang w:eastAsia="nl-NL"/>
        </w:rPr>
      </w:pPr>
      <w:r>
        <w:rPr>
          <w:sz w:val="22"/>
          <w:lang w:eastAsia="nl-NL"/>
        </w:rPr>
        <w:t>Verbeter de inhoudelijke sturing.</w:t>
      </w:r>
    </w:p>
    <w:p w14:paraId="795BD0DF" w14:textId="40854816" w:rsidR="00460686" w:rsidRDefault="009124FE" w:rsidP="007F28A2">
      <w:pPr>
        <w:pStyle w:val="Geenafstand"/>
      </w:pPr>
      <w:r>
        <w:t>A</w:t>
      </w:r>
      <w:r w:rsidR="004311CB">
        <w:t xml:space="preserve">anbevelingen </w:t>
      </w:r>
      <w:r>
        <w:t xml:space="preserve">1, 5, 6 en 7 </w:t>
      </w:r>
      <w:r w:rsidR="004311CB">
        <w:t xml:space="preserve">zijn </w:t>
      </w:r>
      <w:r>
        <w:t xml:space="preserve">alle </w:t>
      </w:r>
      <w:r w:rsidR="004311CB">
        <w:t xml:space="preserve">nodig om een betere sturing </w:t>
      </w:r>
      <w:r w:rsidR="00CE2794">
        <w:t>door</w:t>
      </w:r>
      <w:r w:rsidR="004311CB">
        <w:t xml:space="preserve"> de raad op het gebied van jeugdhulp mogelijk te maken. Wanneer een betere sturing is bereikt, wordt ook inzichtelijker welke </w:t>
      </w:r>
      <w:r w:rsidR="00CE2794">
        <w:t>resultaten</w:t>
      </w:r>
      <w:r w:rsidR="004311CB">
        <w:t xml:space="preserve"> behaald zijn. Zoals verwoord bij de </w:t>
      </w:r>
      <w:r w:rsidR="00CE2794">
        <w:t>conclusies</w:t>
      </w:r>
      <w:r w:rsidR="004311CB">
        <w:t xml:space="preserve"> kan de rekenkamer nu geen </w:t>
      </w:r>
      <w:r w:rsidR="00CE2794">
        <w:t>conclusies</w:t>
      </w:r>
      <w:r w:rsidR="004311CB">
        <w:t xml:space="preserve"> trekken over de behaalde resultaten. </w:t>
      </w:r>
      <w:r w:rsidR="00CD2A98">
        <w:t xml:space="preserve">Dat wil </w:t>
      </w:r>
      <w:r w:rsidR="00CE2794">
        <w:t>overigens</w:t>
      </w:r>
      <w:r w:rsidR="00CD2A98">
        <w:t xml:space="preserve"> </w:t>
      </w:r>
      <w:r w:rsidR="00CE2794">
        <w:t>niet</w:t>
      </w:r>
      <w:r w:rsidR="00CD2A98">
        <w:t xml:space="preserve"> zeggen dat er sinds de </w:t>
      </w:r>
      <w:r w:rsidR="00CE2794">
        <w:t>transitie</w:t>
      </w:r>
      <w:r w:rsidR="00CD2A98">
        <w:t xml:space="preserve"> geen goede dingen zijn gedaan/bereikt. Onder </w:t>
      </w:r>
      <w:r w:rsidR="00CE2794">
        <w:t>conclusie</w:t>
      </w:r>
      <w:r w:rsidR="00CD2A98">
        <w:t xml:space="preserve"> 8 </w:t>
      </w:r>
      <w:r w:rsidR="00CE2794">
        <w:t>noemt</w:t>
      </w:r>
      <w:r w:rsidR="00CD2A98">
        <w:t xml:space="preserve"> de </w:t>
      </w:r>
      <w:r w:rsidR="00CE2794">
        <w:t>rekenkamer</w:t>
      </w:r>
      <w:r w:rsidR="00CD2A98">
        <w:t xml:space="preserve"> daarom een aantal punten </w:t>
      </w:r>
      <w:r w:rsidR="00A72643">
        <w:t xml:space="preserve">dat </w:t>
      </w:r>
      <w:r w:rsidR="00CD2A98">
        <w:t>opval</w:t>
      </w:r>
      <w:r w:rsidR="00A72643">
        <w:t>t</w:t>
      </w:r>
      <w:r w:rsidR="00CD2A98">
        <w:t xml:space="preserve"> in positieve zin en </w:t>
      </w:r>
      <w:r w:rsidR="00460686">
        <w:t xml:space="preserve">een aantal punten waarop verbetering mogelijk </w:t>
      </w:r>
      <w:r w:rsidR="00A72643">
        <w:t>is</w:t>
      </w:r>
      <w:r w:rsidR="00460686">
        <w:t xml:space="preserve">. </w:t>
      </w:r>
    </w:p>
    <w:p w14:paraId="5268FCA3" w14:textId="52118D37" w:rsidR="007F28A2" w:rsidRDefault="00B82530" w:rsidP="007F28A2">
      <w:pPr>
        <w:pStyle w:val="Geenafstand"/>
      </w:pPr>
      <w:r w:rsidRPr="00B82530">
        <w:t xml:space="preserve">Van deze </w:t>
      </w:r>
      <w:r w:rsidR="00CD2A98">
        <w:t>verbeter</w:t>
      </w:r>
      <w:r w:rsidRPr="00B82530">
        <w:t>punten vindt de rekenkamer de aansluiting tussen (regulier) onderwijs en jeugdhulp het meest urgent.</w:t>
      </w:r>
    </w:p>
    <w:p w14:paraId="20B0DC59" w14:textId="77777777" w:rsidR="00AE1B34" w:rsidRDefault="00AE1B34" w:rsidP="00940A53">
      <w:pPr>
        <w:pStyle w:val="Geenafstand"/>
      </w:pPr>
    </w:p>
    <w:p w14:paraId="2B1EBC5C" w14:textId="77777777" w:rsidR="00EB07A4" w:rsidRDefault="00EB07A4" w:rsidP="00940A53">
      <w:pPr>
        <w:pStyle w:val="Geenafstand"/>
      </w:pPr>
    </w:p>
    <w:p w14:paraId="552CE5BE" w14:textId="77777777" w:rsidR="00EB07A4" w:rsidRDefault="00EB07A4" w:rsidP="00940A53">
      <w:pPr>
        <w:pStyle w:val="Geenafstand"/>
      </w:pPr>
    </w:p>
    <w:p w14:paraId="36769F70" w14:textId="77777777" w:rsidR="00EB07A4" w:rsidRDefault="00EB07A4" w:rsidP="00940A53">
      <w:pPr>
        <w:pStyle w:val="Geenafstand"/>
      </w:pPr>
    </w:p>
    <w:p w14:paraId="7FCF575D" w14:textId="77777777" w:rsidR="00EB07A4" w:rsidRDefault="00EB07A4" w:rsidP="00940A53">
      <w:pPr>
        <w:pStyle w:val="Geenafstand"/>
      </w:pPr>
    </w:p>
    <w:p w14:paraId="50577628" w14:textId="77777777" w:rsidR="00EB07A4" w:rsidRDefault="00EB07A4" w:rsidP="00940A53">
      <w:pPr>
        <w:pStyle w:val="Geenafstand"/>
      </w:pPr>
    </w:p>
    <w:p w14:paraId="465CC19C" w14:textId="77777777" w:rsidR="00EB07A4" w:rsidRDefault="00EB07A4" w:rsidP="00940A53">
      <w:pPr>
        <w:pStyle w:val="Geenafstand"/>
      </w:pPr>
    </w:p>
    <w:p w14:paraId="6F7C58C8" w14:textId="77777777" w:rsidR="00EB07A4" w:rsidRDefault="00EB07A4" w:rsidP="00940A53">
      <w:pPr>
        <w:pStyle w:val="Geenafstand"/>
      </w:pPr>
    </w:p>
    <w:p w14:paraId="1066EC11" w14:textId="77777777" w:rsidR="00EB07A4" w:rsidRDefault="00EB07A4" w:rsidP="00940A53">
      <w:pPr>
        <w:pStyle w:val="Geenafstand"/>
      </w:pPr>
    </w:p>
    <w:p w14:paraId="577B01F2" w14:textId="77777777" w:rsidR="00EB07A4" w:rsidRDefault="00EB07A4" w:rsidP="00940A53">
      <w:pPr>
        <w:pStyle w:val="Geenafstand"/>
      </w:pPr>
    </w:p>
    <w:p w14:paraId="25067C7A" w14:textId="77777777" w:rsidR="00EB07A4" w:rsidRDefault="00EB07A4" w:rsidP="00940A53">
      <w:pPr>
        <w:pStyle w:val="Geenafstand"/>
      </w:pPr>
    </w:p>
    <w:p w14:paraId="04E22CD1" w14:textId="77777777" w:rsidR="00EB07A4" w:rsidRDefault="00EB07A4" w:rsidP="00940A53">
      <w:pPr>
        <w:pStyle w:val="Geenafstand"/>
      </w:pPr>
    </w:p>
    <w:p w14:paraId="73DDEEE4" w14:textId="77777777" w:rsidR="00EB07A4" w:rsidRDefault="00EB07A4" w:rsidP="00940A53">
      <w:pPr>
        <w:pStyle w:val="Geenafstand"/>
      </w:pPr>
    </w:p>
    <w:p w14:paraId="24229E09" w14:textId="77777777" w:rsidR="00EB07A4" w:rsidRDefault="00EB07A4" w:rsidP="00940A53">
      <w:pPr>
        <w:pStyle w:val="Geenafstand"/>
      </w:pPr>
    </w:p>
    <w:p w14:paraId="5F1586D3" w14:textId="77777777" w:rsidR="00EB07A4" w:rsidRDefault="00EB07A4" w:rsidP="00940A53">
      <w:pPr>
        <w:pStyle w:val="Geenafstand"/>
      </w:pPr>
    </w:p>
    <w:p w14:paraId="57E23866" w14:textId="77777777" w:rsidR="00EB07A4" w:rsidRDefault="00EB07A4" w:rsidP="00940A53">
      <w:pPr>
        <w:pStyle w:val="Geenafstand"/>
      </w:pPr>
    </w:p>
    <w:p w14:paraId="1C9A828A" w14:textId="77777777" w:rsidR="00EB07A4" w:rsidRDefault="00EB07A4" w:rsidP="00940A53">
      <w:pPr>
        <w:pStyle w:val="Geenafstand"/>
      </w:pPr>
    </w:p>
    <w:p w14:paraId="6E8EA7AB" w14:textId="77777777" w:rsidR="00EB07A4" w:rsidRDefault="00EB07A4" w:rsidP="00940A53">
      <w:pPr>
        <w:pStyle w:val="Geenafstand"/>
      </w:pPr>
    </w:p>
    <w:p w14:paraId="71C34C85" w14:textId="77777777" w:rsidR="00EB07A4" w:rsidRDefault="00EB07A4" w:rsidP="00940A53">
      <w:pPr>
        <w:pStyle w:val="Geenafstand"/>
      </w:pPr>
    </w:p>
    <w:p w14:paraId="6C5B7ED4" w14:textId="77777777" w:rsidR="00EB07A4" w:rsidRDefault="00EB07A4" w:rsidP="00940A53">
      <w:pPr>
        <w:pStyle w:val="Geenafstand"/>
      </w:pPr>
    </w:p>
    <w:p w14:paraId="0D1D763E" w14:textId="77777777" w:rsidR="00EB07A4" w:rsidRDefault="00EB07A4" w:rsidP="00940A53">
      <w:pPr>
        <w:pStyle w:val="Geenafstand"/>
      </w:pPr>
    </w:p>
    <w:p w14:paraId="3E4DD94D" w14:textId="77777777" w:rsidR="00EB07A4" w:rsidRDefault="00EB07A4" w:rsidP="00940A53">
      <w:pPr>
        <w:pStyle w:val="Geenafstand"/>
      </w:pPr>
    </w:p>
    <w:p w14:paraId="4B964254" w14:textId="77777777" w:rsidR="00EB07A4" w:rsidRDefault="00EB07A4" w:rsidP="00940A53">
      <w:pPr>
        <w:pStyle w:val="Geenafstand"/>
      </w:pPr>
    </w:p>
    <w:p w14:paraId="5E7B64CF" w14:textId="77777777" w:rsidR="00EB07A4" w:rsidRDefault="00EB07A4" w:rsidP="00940A53">
      <w:pPr>
        <w:pStyle w:val="Geenafstand"/>
      </w:pPr>
    </w:p>
    <w:p w14:paraId="3ED7404D" w14:textId="77777777" w:rsidR="00EB07A4" w:rsidRDefault="00EB07A4" w:rsidP="00940A53">
      <w:pPr>
        <w:pStyle w:val="Geenafstand"/>
      </w:pPr>
    </w:p>
    <w:p w14:paraId="62CAA16A" w14:textId="77777777" w:rsidR="00EB07A4" w:rsidRDefault="00EB07A4" w:rsidP="00940A53">
      <w:pPr>
        <w:pStyle w:val="Geenafstand"/>
      </w:pPr>
    </w:p>
    <w:p w14:paraId="129F3860" w14:textId="77777777" w:rsidR="00EB07A4" w:rsidRDefault="00EB07A4" w:rsidP="00940A53">
      <w:pPr>
        <w:pStyle w:val="Geenafstand"/>
      </w:pPr>
    </w:p>
    <w:p w14:paraId="01427EB0" w14:textId="77777777" w:rsidR="00EB07A4" w:rsidRDefault="00EB07A4" w:rsidP="00940A53">
      <w:pPr>
        <w:pStyle w:val="Geenafstand"/>
      </w:pPr>
    </w:p>
    <w:p w14:paraId="6F02E82C" w14:textId="2697CFEF" w:rsidR="00EB07A4" w:rsidRDefault="00EB07A4" w:rsidP="00940A53">
      <w:pPr>
        <w:pStyle w:val="Geenafstand"/>
      </w:pPr>
      <w:r>
        <w:t>Bijlage: feitenrapport “</w:t>
      </w:r>
      <w:r w:rsidR="008F1ADB">
        <w:t>Tussenstand uitvoering jeugdhulp Hilversum</w:t>
      </w:r>
      <w:r>
        <w:t xml:space="preserve">” van </w:t>
      </w:r>
      <w:proofErr w:type="spellStart"/>
      <w:r>
        <w:t>RadarAdvies</w:t>
      </w:r>
      <w:proofErr w:type="spellEnd"/>
    </w:p>
    <w:sectPr w:rsidR="00EB07A4" w:rsidSect="00A97A03">
      <w:footerReference w:type="default" r:id="rId8"/>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C0201B9" w16cid:durableId="2089537A"/>
  <w16cid:commentId w16cid:paraId="76265E6D" w16cid:durableId="20895601"/>
  <w16cid:commentId w16cid:paraId="3408E34F" w16cid:durableId="2089537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A32FC7" w14:textId="77777777" w:rsidR="003B103E" w:rsidRDefault="003B103E" w:rsidP="001439FF">
      <w:pPr>
        <w:spacing w:after="0" w:line="240" w:lineRule="auto"/>
      </w:pPr>
      <w:r>
        <w:separator/>
      </w:r>
    </w:p>
  </w:endnote>
  <w:endnote w:type="continuationSeparator" w:id="0">
    <w:p w14:paraId="19F849FB" w14:textId="77777777" w:rsidR="003B103E" w:rsidRDefault="003B103E" w:rsidP="001439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7037345"/>
      <w:docPartObj>
        <w:docPartGallery w:val="Page Numbers (Bottom of Page)"/>
        <w:docPartUnique/>
      </w:docPartObj>
    </w:sdtPr>
    <w:sdtEndPr/>
    <w:sdtContent>
      <w:p w14:paraId="4332E8A9" w14:textId="77777777" w:rsidR="003B103E" w:rsidRDefault="003B103E">
        <w:pPr>
          <w:pStyle w:val="Voettekst"/>
          <w:jc w:val="right"/>
        </w:pPr>
        <w:r>
          <w:rPr>
            <w:noProof/>
          </w:rPr>
          <w:fldChar w:fldCharType="begin"/>
        </w:r>
        <w:r>
          <w:rPr>
            <w:noProof/>
          </w:rPr>
          <w:instrText xml:space="preserve"> PAGE   \* MERGEFORMAT </w:instrText>
        </w:r>
        <w:r>
          <w:rPr>
            <w:noProof/>
          </w:rPr>
          <w:fldChar w:fldCharType="separate"/>
        </w:r>
        <w:r w:rsidR="006B2BC9">
          <w:rPr>
            <w:noProof/>
          </w:rPr>
          <w:t>9</w:t>
        </w:r>
        <w:r>
          <w:rPr>
            <w:noProof/>
          </w:rPr>
          <w:fldChar w:fldCharType="end"/>
        </w:r>
      </w:p>
    </w:sdtContent>
  </w:sdt>
  <w:p w14:paraId="131472EA" w14:textId="77777777" w:rsidR="003B103E" w:rsidRDefault="003B103E">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853C41" w14:textId="77777777" w:rsidR="003B103E" w:rsidRDefault="003B103E" w:rsidP="001439FF">
      <w:pPr>
        <w:spacing w:after="0" w:line="240" w:lineRule="auto"/>
      </w:pPr>
      <w:r>
        <w:separator/>
      </w:r>
    </w:p>
  </w:footnote>
  <w:footnote w:type="continuationSeparator" w:id="0">
    <w:p w14:paraId="75CD6900" w14:textId="77777777" w:rsidR="003B103E" w:rsidRDefault="003B103E" w:rsidP="001439FF">
      <w:pPr>
        <w:spacing w:after="0" w:line="240" w:lineRule="auto"/>
      </w:pPr>
      <w:r>
        <w:continuationSeparator/>
      </w:r>
    </w:p>
  </w:footnote>
  <w:footnote w:id="1">
    <w:p w14:paraId="3B60AF7D" w14:textId="77777777" w:rsidR="003B103E" w:rsidRPr="008D25C0" w:rsidRDefault="003B103E">
      <w:pPr>
        <w:pStyle w:val="Voetnoottekst"/>
        <w:rPr>
          <w:sz w:val="18"/>
          <w:szCs w:val="18"/>
        </w:rPr>
      </w:pPr>
      <w:r>
        <w:rPr>
          <w:rStyle w:val="Voetnootmarkering"/>
        </w:rPr>
        <w:footnoteRef/>
      </w:r>
      <w:r>
        <w:t xml:space="preserve"> </w:t>
      </w:r>
      <w:r w:rsidRPr="008D25C0">
        <w:rPr>
          <w:sz w:val="18"/>
          <w:szCs w:val="18"/>
        </w:rPr>
        <w:t xml:space="preserve">Zie voor een volledige lijst </w:t>
      </w:r>
      <w:r>
        <w:rPr>
          <w:sz w:val="18"/>
          <w:szCs w:val="18"/>
        </w:rPr>
        <w:t>b</w:t>
      </w:r>
      <w:r w:rsidRPr="008D25C0">
        <w:rPr>
          <w:sz w:val="18"/>
          <w:szCs w:val="18"/>
        </w:rPr>
        <w:t>ijlage III van het onderzoeksrapport</w:t>
      </w:r>
      <w:r>
        <w:rPr>
          <w:sz w:val="18"/>
          <w:szCs w:val="18"/>
        </w:rPr>
        <w:t>.</w:t>
      </w:r>
    </w:p>
  </w:footnote>
  <w:footnote w:id="2">
    <w:p w14:paraId="0739143F" w14:textId="77777777" w:rsidR="003B103E" w:rsidRDefault="003B103E" w:rsidP="00717608">
      <w:pPr>
        <w:pStyle w:val="Voetnoottekst"/>
      </w:pPr>
      <w:r>
        <w:rPr>
          <w:rStyle w:val="Voetnootmarkering"/>
        </w:rPr>
        <w:footnoteRef/>
      </w:r>
      <w:r>
        <w:t xml:space="preserve"> Stichting Kwaliteitsregister Jeugd.</w:t>
      </w:r>
    </w:p>
  </w:footnote>
  <w:footnote w:id="3">
    <w:p w14:paraId="33CA7374" w14:textId="77777777" w:rsidR="003B103E" w:rsidRDefault="003B103E">
      <w:pPr>
        <w:pStyle w:val="Voetnoottekst"/>
      </w:pPr>
      <w:r>
        <w:rPr>
          <w:rStyle w:val="Voetnootmarkering"/>
        </w:rPr>
        <w:footnoteRef/>
      </w:r>
      <w:r>
        <w:t xml:space="preserve"> De cijfers over 2018 waren tijdens het rekenkameronderzoek nog niet bekend.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37283"/>
    <w:multiLevelType w:val="hybridMultilevel"/>
    <w:tmpl w:val="AAB6A9CE"/>
    <w:lvl w:ilvl="0" w:tplc="04130001">
      <w:start w:val="1"/>
      <w:numFmt w:val="bullet"/>
      <w:lvlText w:val=""/>
      <w:lvlJc w:val="left"/>
      <w:pPr>
        <w:ind w:left="1287" w:hanging="360"/>
      </w:pPr>
      <w:rPr>
        <w:rFonts w:ascii="Symbol" w:hAnsi="Symbol" w:hint="default"/>
      </w:rPr>
    </w:lvl>
    <w:lvl w:ilvl="1" w:tplc="04130003" w:tentative="1">
      <w:start w:val="1"/>
      <w:numFmt w:val="bullet"/>
      <w:lvlText w:val="o"/>
      <w:lvlJc w:val="left"/>
      <w:pPr>
        <w:ind w:left="2007" w:hanging="360"/>
      </w:pPr>
      <w:rPr>
        <w:rFonts w:ascii="Courier New" w:hAnsi="Courier New" w:cs="Courier New" w:hint="default"/>
      </w:rPr>
    </w:lvl>
    <w:lvl w:ilvl="2" w:tplc="04130005" w:tentative="1">
      <w:start w:val="1"/>
      <w:numFmt w:val="bullet"/>
      <w:lvlText w:val=""/>
      <w:lvlJc w:val="left"/>
      <w:pPr>
        <w:ind w:left="2727" w:hanging="360"/>
      </w:pPr>
      <w:rPr>
        <w:rFonts w:ascii="Wingdings" w:hAnsi="Wingdings" w:hint="default"/>
      </w:rPr>
    </w:lvl>
    <w:lvl w:ilvl="3" w:tplc="04130001" w:tentative="1">
      <w:start w:val="1"/>
      <w:numFmt w:val="bullet"/>
      <w:lvlText w:val=""/>
      <w:lvlJc w:val="left"/>
      <w:pPr>
        <w:ind w:left="3447" w:hanging="360"/>
      </w:pPr>
      <w:rPr>
        <w:rFonts w:ascii="Symbol" w:hAnsi="Symbol" w:hint="default"/>
      </w:rPr>
    </w:lvl>
    <w:lvl w:ilvl="4" w:tplc="04130003" w:tentative="1">
      <w:start w:val="1"/>
      <w:numFmt w:val="bullet"/>
      <w:lvlText w:val="o"/>
      <w:lvlJc w:val="left"/>
      <w:pPr>
        <w:ind w:left="4167" w:hanging="360"/>
      </w:pPr>
      <w:rPr>
        <w:rFonts w:ascii="Courier New" w:hAnsi="Courier New" w:cs="Courier New" w:hint="default"/>
      </w:rPr>
    </w:lvl>
    <w:lvl w:ilvl="5" w:tplc="04130005" w:tentative="1">
      <w:start w:val="1"/>
      <w:numFmt w:val="bullet"/>
      <w:lvlText w:val=""/>
      <w:lvlJc w:val="left"/>
      <w:pPr>
        <w:ind w:left="4887" w:hanging="360"/>
      </w:pPr>
      <w:rPr>
        <w:rFonts w:ascii="Wingdings" w:hAnsi="Wingdings" w:hint="default"/>
      </w:rPr>
    </w:lvl>
    <w:lvl w:ilvl="6" w:tplc="04130001" w:tentative="1">
      <w:start w:val="1"/>
      <w:numFmt w:val="bullet"/>
      <w:lvlText w:val=""/>
      <w:lvlJc w:val="left"/>
      <w:pPr>
        <w:ind w:left="5607" w:hanging="360"/>
      </w:pPr>
      <w:rPr>
        <w:rFonts w:ascii="Symbol" w:hAnsi="Symbol" w:hint="default"/>
      </w:rPr>
    </w:lvl>
    <w:lvl w:ilvl="7" w:tplc="04130003" w:tentative="1">
      <w:start w:val="1"/>
      <w:numFmt w:val="bullet"/>
      <w:lvlText w:val="o"/>
      <w:lvlJc w:val="left"/>
      <w:pPr>
        <w:ind w:left="6327" w:hanging="360"/>
      </w:pPr>
      <w:rPr>
        <w:rFonts w:ascii="Courier New" w:hAnsi="Courier New" w:cs="Courier New" w:hint="default"/>
      </w:rPr>
    </w:lvl>
    <w:lvl w:ilvl="8" w:tplc="04130005" w:tentative="1">
      <w:start w:val="1"/>
      <w:numFmt w:val="bullet"/>
      <w:lvlText w:val=""/>
      <w:lvlJc w:val="left"/>
      <w:pPr>
        <w:ind w:left="7047" w:hanging="360"/>
      </w:pPr>
      <w:rPr>
        <w:rFonts w:ascii="Wingdings" w:hAnsi="Wingdings" w:hint="default"/>
      </w:rPr>
    </w:lvl>
  </w:abstractNum>
  <w:abstractNum w:abstractNumId="1" w15:restartNumberingAfterBreak="0">
    <w:nsid w:val="062D2EFD"/>
    <w:multiLevelType w:val="hybridMultilevel"/>
    <w:tmpl w:val="DBC23D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CED1ADC"/>
    <w:multiLevelType w:val="hybridMultilevel"/>
    <w:tmpl w:val="2D6CFF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4E82F35"/>
    <w:multiLevelType w:val="hybridMultilevel"/>
    <w:tmpl w:val="675A6E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C040726"/>
    <w:multiLevelType w:val="hybridMultilevel"/>
    <w:tmpl w:val="DED4E6A2"/>
    <w:lvl w:ilvl="0" w:tplc="04130001">
      <w:start w:val="1"/>
      <w:numFmt w:val="bullet"/>
      <w:lvlText w:val=""/>
      <w:lvlJc w:val="left"/>
      <w:pPr>
        <w:ind w:left="1287" w:hanging="360"/>
      </w:pPr>
      <w:rPr>
        <w:rFonts w:ascii="Symbol" w:hAnsi="Symbol" w:hint="default"/>
      </w:rPr>
    </w:lvl>
    <w:lvl w:ilvl="1" w:tplc="04130003" w:tentative="1">
      <w:start w:val="1"/>
      <w:numFmt w:val="bullet"/>
      <w:lvlText w:val="o"/>
      <w:lvlJc w:val="left"/>
      <w:pPr>
        <w:ind w:left="2007" w:hanging="360"/>
      </w:pPr>
      <w:rPr>
        <w:rFonts w:ascii="Courier New" w:hAnsi="Courier New" w:cs="Courier New" w:hint="default"/>
      </w:rPr>
    </w:lvl>
    <w:lvl w:ilvl="2" w:tplc="04130005" w:tentative="1">
      <w:start w:val="1"/>
      <w:numFmt w:val="bullet"/>
      <w:lvlText w:val=""/>
      <w:lvlJc w:val="left"/>
      <w:pPr>
        <w:ind w:left="2727" w:hanging="360"/>
      </w:pPr>
      <w:rPr>
        <w:rFonts w:ascii="Wingdings" w:hAnsi="Wingdings" w:hint="default"/>
      </w:rPr>
    </w:lvl>
    <w:lvl w:ilvl="3" w:tplc="04130001" w:tentative="1">
      <w:start w:val="1"/>
      <w:numFmt w:val="bullet"/>
      <w:lvlText w:val=""/>
      <w:lvlJc w:val="left"/>
      <w:pPr>
        <w:ind w:left="3447" w:hanging="360"/>
      </w:pPr>
      <w:rPr>
        <w:rFonts w:ascii="Symbol" w:hAnsi="Symbol" w:hint="default"/>
      </w:rPr>
    </w:lvl>
    <w:lvl w:ilvl="4" w:tplc="04130003" w:tentative="1">
      <w:start w:val="1"/>
      <w:numFmt w:val="bullet"/>
      <w:lvlText w:val="o"/>
      <w:lvlJc w:val="left"/>
      <w:pPr>
        <w:ind w:left="4167" w:hanging="360"/>
      </w:pPr>
      <w:rPr>
        <w:rFonts w:ascii="Courier New" w:hAnsi="Courier New" w:cs="Courier New" w:hint="default"/>
      </w:rPr>
    </w:lvl>
    <w:lvl w:ilvl="5" w:tplc="04130005" w:tentative="1">
      <w:start w:val="1"/>
      <w:numFmt w:val="bullet"/>
      <w:lvlText w:val=""/>
      <w:lvlJc w:val="left"/>
      <w:pPr>
        <w:ind w:left="4887" w:hanging="360"/>
      </w:pPr>
      <w:rPr>
        <w:rFonts w:ascii="Wingdings" w:hAnsi="Wingdings" w:hint="default"/>
      </w:rPr>
    </w:lvl>
    <w:lvl w:ilvl="6" w:tplc="04130001" w:tentative="1">
      <w:start w:val="1"/>
      <w:numFmt w:val="bullet"/>
      <w:lvlText w:val=""/>
      <w:lvlJc w:val="left"/>
      <w:pPr>
        <w:ind w:left="5607" w:hanging="360"/>
      </w:pPr>
      <w:rPr>
        <w:rFonts w:ascii="Symbol" w:hAnsi="Symbol" w:hint="default"/>
      </w:rPr>
    </w:lvl>
    <w:lvl w:ilvl="7" w:tplc="04130003" w:tentative="1">
      <w:start w:val="1"/>
      <w:numFmt w:val="bullet"/>
      <w:lvlText w:val="o"/>
      <w:lvlJc w:val="left"/>
      <w:pPr>
        <w:ind w:left="6327" w:hanging="360"/>
      </w:pPr>
      <w:rPr>
        <w:rFonts w:ascii="Courier New" w:hAnsi="Courier New" w:cs="Courier New" w:hint="default"/>
      </w:rPr>
    </w:lvl>
    <w:lvl w:ilvl="8" w:tplc="04130005" w:tentative="1">
      <w:start w:val="1"/>
      <w:numFmt w:val="bullet"/>
      <w:lvlText w:val=""/>
      <w:lvlJc w:val="left"/>
      <w:pPr>
        <w:ind w:left="7047" w:hanging="360"/>
      </w:pPr>
      <w:rPr>
        <w:rFonts w:ascii="Wingdings" w:hAnsi="Wingdings" w:hint="default"/>
      </w:rPr>
    </w:lvl>
  </w:abstractNum>
  <w:abstractNum w:abstractNumId="5" w15:restartNumberingAfterBreak="0">
    <w:nsid w:val="22D15AC3"/>
    <w:multiLevelType w:val="hybridMultilevel"/>
    <w:tmpl w:val="77E653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A6D48B2"/>
    <w:multiLevelType w:val="hybridMultilevel"/>
    <w:tmpl w:val="58DC4654"/>
    <w:lvl w:ilvl="0" w:tplc="89807782">
      <w:numFmt w:val="bullet"/>
      <w:lvlText w:val="-"/>
      <w:lvlJc w:val="left"/>
      <w:pPr>
        <w:ind w:left="720" w:hanging="360"/>
      </w:pPr>
      <w:rPr>
        <w:rFonts w:ascii="Calibri" w:eastAsiaTheme="minorHAnsi" w:hAnsi="Calibri" w:cs="Times New Roman" w:hint="default"/>
        <w:sz w:val="21"/>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BC904BF"/>
    <w:multiLevelType w:val="hybridMultilevel"/>
    <w:tmpl w:val="72B4C13C"/>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D8D3EB4"/>
    <w:multiLevelType w:val="hybridMultilevel"/>
    <w:tmpl w:val="6CD83608"/>
    <w:lvl w:ilvl="0" w:tplc="04130001">
      <w:start w:val="1"/>
      <w:numFmt w:val="bullet"/>
      <w:lvlText w:val=""/>
      <w:lvlJc w:val="left"/>
      <w:pPr>
        <w:ind w:left="1287" w:hanging="360"/>
      </w:pPr>
      <w:rPr>
        <w:rFonts w:ascii="Symbol" w:hAnsi="Symbol" w:hint="default"/>
      </w:rPr>
    </w:lvl>
    <w:lvl w:ilvl="1" w:tplc="04130003" w:tentative="1">
      <w:start w:val="1"/>
      <w:numFmt w:val="bullet"/>
      <w:lvlText w:val="o"/>
      <w:lvlJc w:val="left"/>
      <w:pPr>
        <w:ind w:left="2007" w:hanging="360"/>
      </w:pPr>
      <w:rPr>
        <w:rFonts w:ascii="Courier New" w:hAnsi="Courier New" w:cs="Courier New" w:hint="default"/>
      </w:rPr>
    </w:lvl>
    <w:lvl w:ilvl="2" w:tplc="04130005" w:tentative="1">
      <w:start w:val="1"/>
      <w:numFmt w:val="bullet"/>
      <w:lvlText w:val=""/>
      <w:lvlJc w:val="left"/>
      <w:pPr>
        <w:ind w:left="2727" w:hanging="360"/>
      </w:pPr>
      <w:rPr>
        <w:rFonts w:ascii="Wingdings" w:hAnsi="Wingdings" w:hint="default"/>
      </w:rPr>
    </w:lvl>
    <w:lvl w:ilvl="3" w:tplc="04130001" w:tentative="1">
      <w:start w:val="1"/>
      <w:numFmt w:val="bullet"/>
      <w:lvlText w:val=""/>
      <w:lvlJc w:val="left"/>
      <w:pPr>
        <w:ind w:left="3447" w:hanging="360"/>
      </w:pPr>
      <w:rPr>
        <w:rFonts w:ascii="Symbol" w:hAnsi="Symbol" w:hint="default"/>
      </w:rPr>
    </w:lvl>
    <w:lvl w:ilvl="4" w:tplc="04130003" w:tentative="1">
      <w:start w:val="1"/>
      <w:numFmt w:val="bullet"/>
      <w:lvlText w:val="o"/>
      <w:lvlJc w:val="left"/>
      <w:pPr>
        <w:ind w:left="4167" w:hanging="360"/>
      </w:pPr>
      <w:rPr>
        <w:rFonts w:ascii="Courier New" w:hAnsi="Courier New" w:cs="Courier New" w:hint="default"/>
      </w:rPr>
    </w:lvl>
    <w:lvl w:ilvl="5" w:tplc="04130005" w:tentative="1">
      <w:start w:val="1"/>
      <w:numFmt w:val="bullet"/>
      <w:lvlText w:val=""/>
      <w:lvlJc w:val="left"/>
      <w:pPr>
        <w:ind w:left="4887" w:hanging="360"/>
      </w:pPr>
      <w:rPr>
        <w:rFonts w:ascii="Wingdings" w:hAnsi="Wingdings" w:hint="default"/>
      </w:rPr>
    </w:lvl>
    <w:lvl w:ilvl="6" w:tplc="04130001" w:tentative="1">
      <w:start w:val="1"/>
      <w:numFmt w:val="bullet"/>
      <w:lvlText w:val=""/>
      <w:lvlJc w:val="left"/>
      <w:pPr>
        <w:ind w:left="5607" w:hanging="360"/>
      </w:pPr>
      <w:rPr>
        <w:rFonts w:ascii="Symbol" w:hAnsi="Symbol" w:hint="default"/>
      </w:rPr>
    </w:lvl>
    <w:lvl w:ilvl="7" w:tplc="04130003" w:tentative="1">
      <w:start w:val="1"/>
      <w:numFmt w:val="bullet"/>
      <w:lvlText w:val="o"/>
      <w:lvlJc w:val="left"/>
      <w:pPr>
        <w:ind w:left="6327" w:hanging="360"/>
      </w:pPr>
      <w:rPr>
        <w:rFonts w:ascii="Courier New" w:hAnsi="Courier New" w:cs="Courier New" w:hint="default"/>
      </w:rPr>
    </w:lvl>
    <w:lvl w:ilvl="8" w:tplc="04130005" w:tentative="1">
      <w:start w:val="1"/>
      <w:numFmt w:val="bullet"/>
      <w:lvlText w:val=""/>
      <w:lvlJc w:val="left"/>
      <w:pPr>
        <w:ind w:left="7047" w:hanging="360"/>
      </w:pPr>
      <w:rPr>
        <w:rFonts w:ascii="Wingdings" w:hAnsi="Wingdings" w:hint="default"/>
      </w:rPr>
    </w:lvl>
  </w:abstractNum>
  <w:abstractNum w:abstractNumId="9" w15:restartNumberingAfterBreak="0">
    <w:nsid w:val="2F616A63"/>
    <w:multiLevelType w:val="hybridMultilevel"/>
    <w:tmpl w:val="6E4E2398"/>
    <w:lvl w:ilvl="0" w:tplc="BB1CD5C4">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1827708"/>
    <w:multiLevelType w:val="hybridMultilevel"/>
    <w:tmpl w:val="6E7288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71E2C12"/>
    <w:multiLevelType w:val="hybridMultilevel"/>
    <w:tmpl w:val="B5448C6C"/>
    <w:lvl w:ilvl="0" w:tplc="5D90BEE4">
      <w:numFmt w:val="bullet"/>
      <w:lvlText w:val="-"/>
      <w:lvlJc w:val="left"/>
      <w:pPr>
        <w:ind w:left="720" w:hanging="360"/>
      </w:pPr>
      <w:rPr>
        <w:rFonts w:ascii="Calibri" w:eastAsiaTheme="minorHAns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D826467"/>
    <w:multiLevelType w:val="hybridMultilevel"/>
    <w:tmpl w:val="25FCA5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12202CB"/>
    <w:multiLevelType w:val="hybridMultilevel"/>
    <w:tmpl w:val="993C31B8"/>
    <w:lvl w:ilvl="0" w:tplc="04130001">
      <w:start w:val="1"/>
      <w:numFmt w:val="bullet"/>
      <w:lvlText w:val=""/>
      <w:lvlJc w:val="left"/>
      <w:pPr>
        <w:ind w:left="1287" w:hanging="360"/>
      </w:pPr>
      <w:rPr>
        <w:rFonts w:ascii="Symbol" w:hAnsi="Symbol" w:hint="default"/>
      </w:rPr>
    </w:lvl>
    <w:lvl w:ilvl="1" w:tplc="04130003" w:tentative="1">
      <w:start w:val="1"/>
      <w:numFmt w:val="bullet"/>
      <w:lvlText w:val="o"/>
      <w:lvlJc w:val="left"/>
      <w:pPr>
        <w:ind w:left="2007" w:hanging="360"/>
      </w:pPr>
      <w:rPr>
        <w:rFonts w:ascii="Courier New" w:hAnsi="Courier New" w:cs="Courier New" w:hint="default"/>
      </w:rPr>
    </w:lvl>
    <w:lvl w:ilvl="2" w:tplc="04130005" w:tentative="1">
      <w:start w:val="1"/>
      <w:numFmt w:val="bullet"/>
      <w:lvlText w:val=""/>
      <w:lvlJc w:val="left"/>
      <w:pPr>
        <w:ind w:left="2727" w:hanging="360"/>
      </w:pPr>
      <w:rPr>
        <w:rFonts w:ascii="Wingdings" w:hAnsi="Wingdings" w:hint="default"/>
      </w:rPr>
    </w:lvl>
    <w:lvl w:ilvl="3" w:tplc="04130001" w:tentative="1">
      <w:start w:val="1"/>
      <w:numFmt w:val="bullet"/>
      <w:lvlText w:val=""/>
      <w:lvlJc w:val="left"/>
      <w:pPr>
        <w:ind w:left="3447" w:hanging="360"/>
      </w:pPr>
      <w:rPr>
        <w:rFonts w:ascii="Symbol" w:hAnsi="Symbol" w:hint="default"/>
      </w:rPr>
    </w:lvl>
    <w:lvl w:ilvl="4" w:tplc="04130003" w:tentative="1">
      <w:start w:val="1"/>
      <w:numFmt w:val="bullet"/>
      <w:lvlText w:val="o"/>
      <w:lvlJc w:val="left"/>
      <w:pPr>
        <w:ind w:left="4167" w:hanging="360"/>
      </w:pPr>
      <w:rPr>
        <w:rFonts w:ascii="Courier New" w:hAnsi="Courier New" w:cs="Courier New" w:hint="default"/>
      </w:rPr>
    </w:lvl>
    <w:lvl w:ilvl="5" w:tplc="04130005" w:tentative="1">
      <w:start w:val="1"/>
      <w:numFmt w:val="bullet"/>
      <w:lvlText w:val=""/>
      <w:lvlJc w:val="left"/>
      <w:pPr>
        <w:ind w:left="4887" w:hanging="360"/>
      </w:pPr>
      <w:rPr>
        <w:rFonts w:ascii="Wingdings" w:hAnsi="Wingdings" w:hint="default"/>
      </w:rPr>
    </w:lvl>
    <w:lvl w:ilvl="6" w:tplc="04130001" w:tentative="1">
      <w:start w:val="1"/>
      <w:numFmt w:val="bullet"/>
      <w:lvlText w:val=""/>
      <w:lvlJc w:val="left"/>
      <w:pPr>
        <w:ind w:left="5607" w:hanging="360"/>
      </w:pPr>
      <w:rPr>
        <w:rFonts w:ascii="Symbol" w:hAnsi="Symbol" w:hint="default"/>
      </w:rPr>
    </w:lvl>
    <w:lvl w:ilvl="7" w:tplc="04130003" w:tentative="1">
      <w:start w:val="1"/>
      <w:numFmt w:val="bullet"/>
      <w:lvlText w:val="o"/>
      <w:lvlJc w:val="left"/>
      <w:pPr>
        <w:ind w:left="6327" w:hanging="360"/>
      </w:pPr>
      <w:rPr>
        <w:rFonts w:ascii="Courier New" w:hAnsi="Courier New" w:cs="Courier New" w:hint="default"/>
      </w:rPr>
    </w:lvl>
    <w:lvl w:ilvl="8" w:tplc="04130005" w:tentative="1">
      <w:start w:val="1"/>
      <w:numFmt w:val="bullet"/>
      <w:lvlText w:val=""/>
      <w:lvlJc w:val="left"/>
      <w:pPr>
        <w:ind w:left="7047" w:hanging="360"/>
      </w:pPr>
      <w:rPr>
        <w:rFonts w:ascii="Wingdings" w:hAnsi="Wingdings" w:hint="default"/>
      </w:rPr>
    </w:lvl>
  </w:abstractNum>
  <w:abstractNum w:abstractNumId="14" w15:restartNumberingAfterBreak="0">
    <w:nsid w:val="421431AE"/>
    <w:multiLevelType w:val="hybridMultilevel"/>
    <w:tmpl w:val="60983DB8"/>
    <w:lvl w:ilvl="0" w:tplc="BB1CD5C4">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8EF47F6"/>
    <w:multiLevelType w:val="hybridMultilevel"/>
    <w:tmpl w:val="FCBC813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C104E5C"/>
    <w:multiLevelType w:val="hybridMultilevel"/>
    <w:tmpl w:val="AD008CE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4CE524A1"/>
    <w:multiLevelType w:val="hybridMultilevel"/>
    <w:tmpl w:val="EF88C0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5104452A"/>
    <w:multiLevelType w:val="hybridMultilevel"/>
    <w:tmpl w:val="2C88A57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613907B6"/>
    <w:multiLevelType w:val="hybridMultilevel"/>
    <w:tmpl w:val="2016752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67C37F6B"/>
    <w:multiLevelType w:val="hybridMultilevel"/>
    <w:tmpl w:val="1EBECF8C"/>
    <w:lvl w:ilvl="0" w:tplc="04130001">
      <w:start w:val="1"/>
      <w:numFmt w:val="bullet"/>
      <w:lvlText w:val=""/>
      <w:lvlJc w:val="left"/>
      <w:pPr>
        <w:ind w:left="1287" w:hanging="360"/>
      </w:pPr>
      <w:rPr>
        <w:rFonts w:ascii="Symbol" w:hAnsi="Symbol" w:hint="default"/>
      </w:rPr>
    </w:lvl>
    <w:lvl w:ilvl="1" w:tplc="04130003" w:tentative="1">
      <w:start w:val="1"/>
      <w:numFmt w:val="bullet"/>
      <w:lvlText w:val="o"/>
      <w:lvlJc w:val="left"/>
      <w:pPr>
        <w:ind w:left="2007" w:hanging="360"/>
      </w:pPr>
      <w:rPr>
        <w:rFonts w:ascii="Courier New" w:hAnsi="Courier New" w:cs="Courier New" w:hint="default"/>
      </w:rPr>
    </w:lvl>
    <w:lvl w:ilvl="2" w:tplc="04130005" w:tentative="1">
      <w:start w:val="1"/>
      <w:numFmt w:val="bullet"/>
      <w:lvlText w:val=""/>
      <w:lvlJc w:val="left"/>
      <w:pPr>
        <w:ind w:left="2727" w:hanging="360"/>
      </w:pPr>
      <w:rPr>
        <w:rFonts w:ascii="Wingdings" w:hAnsi="Wingdings" w:hint="default"/>
      </w:rPr>
    </w:lvl>
    <w:lvl w:ilvl="3" w:tplc="04130001" w:tentative="1">
      <w:start w:val="1"/>
      <w:numFmt w:val="bullet"/>
      <w:lvlText w:val=""/>
      <w:lvlJc w:val="left"/>
      <w:pPr>
        <w:ind w:left="3447" w:hanging="360"/>
      </w:pPr>
      <w:rPr>
        <w:rFonts w:ascii="Symbol" w:hAnsi="Symbol" w:hint="default"/>
      </w:rPr>
    </w:lvl>
    <w:lvl w:ilvl="4" w:tplc="04130003" w:tentative="1">
      <w:start w:val="1"/>
      <w:numFmt w:val="bullet"/>
      <w:lvlText w:val="o"/>
      <w:lvlJc w:val="left"/>
      <w:pPr>
        <w:ind w:left="4167" w:hanging="360"/>
      </w:pPr>
      <w:rPr>
        <w:rFonts w:ascii="Courier New" w:hAnsi="Courier New" w:cs="Courier New" w:hint="default"/>
      </w:rPr>
    </w:lvl>
    <w:lvl w:ilvl="5" w:tplc="04130005" w:tentative="1">
      <w:start w:val="1"/>
      <w:numFmt w:val="bullet"/>
      <w:lvlText w:val=""/>
      <w:lvlJc w:val="left"/>
      <w:pPr>
        <w:ind w:left="4887" w:hanging="360"/>
      </w:pPr>
      <w:rPr>
        <w:rFonts w:ascii="Wingdings" w:hAnsi="Wingdings" w:hint="default"/>
      </w:rPr>
    </w:lvl>
    <w:lvl w:ilvl="6" w:tplc="04130001" w:tentative="1">
      <w:start w:val="1"/>
      <w:numFmt w:val="bullet"/>
      <w:lvlText w:val=""/>
      <w:lvlJc w:val="left"/>
      <w:pPr>
        <w:ind w:left="5607" w:hanging="360"/>
      </w:pPr>
      <w:rPr>
        <w:rFonts w:ascii="Symbol" w:hAnsi="Symbol" w:hint="default"/>
      </w:rPr>
    </w:lvl>
    <w:lvl w:ilvl="7" w:tplc="04130003" w:tentative="1">
      <w:start w:val="1"/>
      <w:numFmt w:val="bullet"/>
      <w:lvlText w:val="o"/>
      <w:lvlJc w:val="left"/>
      <w:pPr>
        <w:ind w:left="6327" w:hanging="360"/>
      </w:pPr>
      <w:rPr>
        <w:rFonts w:ascii="Courier New" w:hAnsi="Courier New" w:cs="Courier New" w:hint="default"/>
      </w:rPr>
    </w:lvl>
    <w:lvl w:ilvl="8" w:tplc="04130005" w:tentative="1">
      <w:start w:val="1"/>
      <w:numFmt w:val="bullet"/>
      <w:lvlText w:val=""/>
      <w:lvlJc w:val="left"/>
      <w:pPr>
        <w:ind w:left="7047" w:hanging="360"/>
      </w:pPr>
      <w:rPr>
        <w:rFonts w:ascii="Wingdings" w:hAnsi="Wingdings" w:hint="default"/>
      </w:rPr>
    </w:lvl>
  </w:abstractNum>
  <w:abstractNum w:abstractNumId="21" w15:restartNumberingAfterBreak="0">
    <w:nsid w:val="6AD54644"/>
    <w:multiLevelType w:val="hybridMultilevel"/>
    <w:tmpl w:val="B964AD3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7B263985"/>
    <w:multiLevelType w:val="hybridMultilevel"/>
    <w:tmpl w:val="D9261A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7F3C05BB"/>
    <w:multiLevelType w:val="hybridMultilevel"/>
    <w:tmpl w:val="0D585E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6"/>
  </w:num>
  <w:num w:numId="2">
    <w:abstractNumId w:val="10"/>
  </w:num>
  <w:num w:numId="3">
    <w:abstractNumId w:val="15"/>
  </w:num>
  <w:num w:numId="4">
    <w:abstractNumId w:val="2"/>
  </w:num>
  <w:num w:numId="5">
    <w:abstractNumId w:val="0"/>
  </w:num>
  <w:num w:numId="6">
    <w:abstractNumId w:val="8"/>
  </w:num>
  <w:num w:numId="7">
    <w:abstractNumId w:val="4"/>
  </w:num>
  <w:num w:numId="8">
    <w:abstractNumId w:val="20"/>
  </w:num>
  <w:num w:numId="9">
    <w:abstractNumId w:val="13"/>
  </w:num>
  <w:num w:numId="10">
    <w:abstractNumId w:val="5"/>
  </w:num>
  <w:num w:numId="11">
    <w:abstractNumId w:val="17"/>
  </w:num>
  <w:num w:numId="12">
    <w:abstractNumId w:val="22"/>
  </w:num>
  <w:num w:numId="13">
    <w:abstractNumId w:val="3"/>
  </w:num>
  <w:num w:numId="14">
    <w:abstractNumId w:val="14"/>
  </w:num>
  <w:num w:numId="15">
    <w:abstractNumId w:val="7"/>
  </w:num>
  <w:num w:numId="16">
    <w:abstractNumId w:val="18"/>
  </w:num>
  <w:num w:numId="17">
    <w:abstractNumId w:val="9"/>
  </w:num>
  <w:num w:numId="18">
    <w:abstractNumId w:val="6"/>
  </w:num>
  <w:num w:numId="19">
    <w:abstractNumId w:val="11"/>
  </w:num>
  <w:num w:numId="20">
    <w:abstractNumId w:val="19"/>
  </w:num>
  <w:num w:numId="21">
    <w:abstractNumId w:val="1"/>
  </w:num>
  <w:num w:numId="22">
    <w:abstractNumId w:val="21"/>
  </w:num>
  <w:num w:numId="23">
    <w:abstractNumId w:val="12"/>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D7F"/>
    <w:rsid w:val="00000260"/>
    <w:rsid w:val="00000D15"/>
    <w:rsid w:val="00001576"/>
    <w:rsid w:val="000025EB"/>
    <w:rsid w:val="000026ED"/>
    <w:rsid w:val="000036FF"/>
    <w:rsid w:val="00003C12"/>
    <w:rsid w:val="00003CEE"/>
    <w:rsid w:val="00003D74"/>
    <w:rsid w:val="00003F40"/>
    <w:rsid w:val="00004129"/>
    <w:rsid w:val="000049A2"/>
    <w:rsid w:val="00004E46"/>
    <w:rsid w:val="00005006"/>
    <w:rsid w:val="000050F7"/>
    <w:rsid w:val="00005112"/>
    <w:rsid w:val="000052F5"/>
    <w:rsid w:val="00005B1B"/>
    <w:rsid w:val="00005BCF"/>
    <w:rsid w:val="00005D41"/>
    <w:rsid w:val="0000667F"/>
    <w:rsid w:val="0001061B"/>
    <w:rsid w:val="000107FC"/>
    <w:rsid w:val="00010E28"/>
    <w:rsid w:val="00011C25"/>
    <w:rsid w:val="000120FD"/>
    <w:rsid w:val="00012126"/>
    <w:rsid w:val="0001229D"/>
    <w:rsid w:val="000130ED"/>
    <w:rsid w:val="000132F9"/>
    <w:rsid w:val="00013E0A"/>
    <w:rsid w:val="000142BF"/>
    <w:rsid w:val="000146E6"/>
    <w:rsid w:val="0001513C"/>
    <w:rsid w:val="000162CE"/>
    <w:rsid w:val="000167CC"/>
    <w:rsid w:val="00016E43"/>
    <w:rsid w:val="00016F74"/>
    <w:rsid w:val="00016FF6"/>
    <w:rsid w:val="00017864"/>
    <w:rsid w:val="00017927"/>
    <w:rsid w:val="00017A58"/>
    <w:rsid w:val="00017C18"/>
    <w:rsid w:val="00020CC5"/>
    <w:rsid w:val="000211CA"/>
    <w:rsid w:val="0002132D"/>
    <w:rsid w:val="00021AEE"/>
    <w:rsid w:val="00021C80"/>
    <w:rsid w:val="00022EE0"/>
    <w:rsid w:val="000236E8"/>
    <w:rsid w:val="00023ABB"/>
    <w:rsid w:val="0002414C"/>
    <w:rsid w:val="000247DD"/>
    <w:rsid w:val="00024831"/>
    <w:rsid w:val="00024957"/>
    <w:rsid w:val="0002499F"/>
    <w:rsid w:val="00024ADB"/>
    <w:rsid w:val="00024FEF"/>
    <w:rsid w:val="000252E1"/>
    <w:rsid w:val="000260B7"/>
    <w:rsid w:val="000266F6"/>
    <w:rsid w:val="00026C2D"/>
    <w:rsid w:val="00026C5E"/>
    <w:rsid w:val="00026FB0"/>
    <w:rsid w:val="000279E2"/>
    <w:rsid w:val="00027AB0"/>
    <w:rsid w:val="00027DB0"/>
    <w:rsid w:val="0003010A"/>
    <w:rsid w:val="000302CF"/>
    <w:rsid w:val="000303E1"/>
    <w:rsid w:val="00030575"/>
    <w:rsid w:val="00030A52"/>
    <w:rsid w:val="0003106D"/>
    <w:rsid w:val="0003130A"/>
    <w:rsid w:val="00031BF9"/>
    <w:rsid w:val="00031E76"/>
    <w:rsid w:val="000329C6"/>
    <w:rsid w:val="00032CC8"/>
    <w:rsid w:val="00032E72"/>
    <w:rsid w:val="00033A65"/>
    <w:rsid w:val="00033BEA"/>
    <w:rsid w:val="00035141"/>
    <w:rsid w:val="00035B3B"/>
    <w:rsid w:val="00035C34"/>
    <w:rsid w:val="0003663A"/>
    <w:rsid w:val="00037AA5"/>
    <w:rsid w:val="000409DC"/>
    <w:rsid w:val="00040B58"/>
    <w:rsid w:val="00040EAE"/>
    <w:rsid w:val="00041035"/>
    <w:rsid w:val="00041634"/>
    <w:rsid w:val="00041845"/>
    <w:rsid w:val="00041B4F"/>
    <w:rsid w:val="00041FC3"/>
    <w:rsid w:val="00042709"/>
    <w:rsid w:val="00042C36"/>
    <w:rsid w:val="00042DEA"/>
    <w:rsid w:val="00042F67"/>
    <w:rsid w:val="00042F74"/>
    <w:rsid w:val="00043AC3"/>
    <w:rsid w:val="000451B0"/>
    <w:rsid w:val="00045625"/>
    <w:rsid w:val="00045AA4"/>
    <w:rsid w:val="0004657F"/>
    <w:rsid w:val="000467E1"/>
    <w:rsid w:val="000468C2"/>
    <w:rsid w:val="00046CBF"/>
    <w:rsid w:val="000470CB"/>
    <w:rsid w:val="000470D8"/>
    <w:rsid w:val="00050617"/>
    <w:rsid w:val="00050A46"/>
    <w:rsid w:val="00050E4D"/>
    <w:rsid w:val="00051E93"/>
    <w:rsid w:val="0005301F"/>
    <w:rsid w:val="00053322"/>
    <w:rsid w:val="00053D0A"/>
    <w:rsid w:val="00054093"/>
    <w:rsid w:val="0005433B"/>
    <w:rsid w:val="000545AD"/>
    <w:rsid w:val="00055B72"/>
    <w:rsid w:val="00055DD0"/>
    <w:rsid w:val="00055E5A"/>
    <w:rsid w:val="0005605F"/>
    <w:rsid w:val="00056275"/>
    <w:rsid w:val="0005727E"/>
    <w:rsid w:val="00057E7B"/>
    <w:rsid w:val="000602E7"/>
    <w:rsid w:val="0006070A"/>
    <w:rsid w:val="00060AA5"/>
    <w:rsid w:val="00060C0B"/>
    <w:rsid w:val="00061486"/>
    <w:rsid w:val="00061491"/>
    <w:rsid w:val="00062257"/>
    <w:rsid w:val="00062CBB"/>
    <w:rsid w:val="000638C4"/>
    <w:rsid w:val="00063B65"/>
    <w:rsid w:val="00063DB1"/>
    <w:rsid w:val="0006431A"/>
    <w:rsid w:val="00064499"/>
    <w:rsid w:val="000650F8"/>
    <w:rsid w:val="0006514D"/>
    <w:rsid w:val="0006594B"/>
    <w:rsid w:val="00065FCD"/>
    <w:rsid w:val="00067238"/>
    <w:rsid w:val="00067262"/>
    <w:rsid w:val="000672A3"/>
    <w:rsid w:val="0006763D"/>
    <w:rsid w:val="00067680"/>
    <w:rsid w:val="00067F16"/>
    <w:rsid w:val="00070A70"/>
    <w:rsid w:val="00070DF1"/>
    <w:rsid w:val="00071117"/>
    <w:rsid w:val="000720F2"/>
    <w:rsid w:val="0007222F"/>
    <w:rsid w:val="00072725"/>
    <w:rsid w:val="000727D3"/>
    <w:rsid w:val="00072888"/>
    <w:rsid w:val="00072B82"/>
    <w:rsid w:val="00072BB4"/>
    <w:rsid w:val="00072E36"/>
    <w:rsid w:val="000733D2"/>
    <w:rsid w:val="00073EEC"/>
    <w:rsid w:val="00074150"/>
    <w:rsid w:val="000742B4"/>
    <w:rsid w:val="00074411"/>
    <w:rsid w:val="000748E9"/>
    <w:rsid w:val="00075298"/>
    <w:rsid w:val="00075E86"/>
    <w:rsid w:val="000760CF"/>
    <w:rsid w:val="0007639D"/>
    <w:rsid w:val="000763FB"/>
    <w:rsid w:val="00076A5C"/>
    <w:rsid w:val="00076E27"/>
    <w:rsid w:val="00076E66"/>
    <w:rsid w:val="00077574"/>
    <w:rsid w:val="00077D0E"/>
    <w:rsid w:val="000801FD"/>
    <w:rsid w:val="00080F7E"/>
    <w:rsid w:val="00081702"/>
    <w:rsid w:val="00083FB4"/>
    <w:rsid w:val="000848F9"/>
    <w:rsid w:val="0008491A"/>
    <w:rsid w:val="00085280"/>
    <w:rsid w:val="0008698A"/>
    <w:rsid w:val="00086D0B"/>
    <w:rsid w:val="000905D8"/>
    <w:rsid w:val="00091453"/>
    <w:rsid w:val="00091C2B"/>
    <w:rsid w:val="00091F65"/>
    <w:rsid w:val="00092531"/>
    <w:rsid w:val="00092C5B"/>
    <w:rsid w:val="0009420C"/>
    <w:rsid w:val="000942DC"/>
    <w:rsid w:val="0009480B"/>
    <w:rsid w:val="0009599D"/>
    <w:rsid w:val="00096148"/>
    <w:rsid w:val="00096646"/>
    <w:rsid w:val="00096834"/>
    <w:rsid w:val="00096BEC"/>
    <w:rsid w:val="00097708"/>
    <w:rsid w:val="00097BC5"/>
    <w:rsid w:val="00097CFB"/>
    <w:rsid w:val="000A08BE"/>
    <w:rsid w:val="000A0931"/>
    <w:rsid w:val="000A0F12"/>
    <w:rsid w:val="000A2259"/>
    <w:rsid w:val="000A3B78"/>
    <w:rsid w:val="000A4861"/>
    <w:rsid w:val="000A4867"/>
    <w:rsid w:val="000A4921"/>
    <w:rsid w:val="000A530B"/>
    <w:rsid w:val="000A5F79"/>
    <w:rsid w:val="000A727D"/>
    <w:rsid w:val="000A787D"/>
    <w:rsid w:val="000A7B44"/>
    <w:rsid w:val="000A7CFF"/>
    <w:rsid w:val="000A7FD2"/>
    <w:rsid w:val="000B08B7"/>
    <w:rsid w:val="000B0DD0"/>
    <w:rsid w:val="000B1C80"/>
    <w:rsid w:val="000B2227"/>
    <w:rsid w:val="000B2929"/>
    <w:rsid w:val="000B2B57"/>
    <w:rsid w:val="000B32E9"/>
    <w:rsid w:val="000B3455"/>
    <w:rsid w:val="000B3A4D"/>
    <w:rsid w:val="000B4105"/>
    <w:rsid w:val="000B41C7"/>
    <w:rsid w:val="000B44AF"/>
    <w:rsid w:val="000B499A"/>
    <w:rsid w:val="000B4A4D"/>
    <w:rsid w:val="000B5825"/>
    <w:rsid w:val="000B649F"/>
    <w:rsid w:val="000B6E77"/>
    <w:rsid w:val="000B7231"/>
    <w:rsid w:val="000B724C"/>
    <w:rsid w:val="000B7875"/>
    <w:rsid w:val="000B7A9E"/>
    <w:rsid w:val="000B7F59"/>
    <w:rsid w:val="000C0788"/>
    <w:rsid w:val="000C0D8C"/>
    <w:rsid w:val="000C0E2B"/>
    <w:rsid w:val="000C1D61"/>
    <w:rsid w:val="000C25E9"/>
    <w:rsid w:val="000C3211"/>
    <w:rsid w:val="000C4E3A"/>
    <w:rsid w:val="000C594B"/>
    <w:rsid w:val="000C5E1E"/>
    <w:rsid w:val="000C6137"/>
    <w:rsid w:val="000C6C59"/>
    <w:rsid w:val="000C75BA"/>
    <w:rsid w:val="000D029A"/>
    <w:rsid w:val="000D096A"/>
    <w:rsid w:val="000D0EBB"/>
    <w:rsid w:val="000D0F86"/>
    <w:rsid w:val="000D2362"/>
    <w:rsid w:val="000D2D63"/>
    <w:rsid w:val="000D2E62"/>
    <w:rsid w:val="000D30C3"/>
    <w:rsid w:val="000D388B"/>
    <w:rsid w:val="000D5155"/>
    <w:rsid w:val="000D6DF9"/>
    <w:rsid w:val="000E0050"/>
    <w:rsid w:val="000E080B"/>
    <w:rsid w:val="000E1260"/>
    <w:rsid w:val="000E15D8"/>
    <w:rsid w:val="000E16BA"/>
    <w:rsid w:val="000E171B"/>
    <w:rsid w:val="000E18DA"/>
    <w:rsid w:val="000E1E38"/>
    <w:rsid w:val="000E2293"/>
    <w:rsid w:val="000E2438"/>
    <w:rsid w:val="000E2A56"/>
    <w:rsid w:val="000E3A4B"/>
    <w:rsid w:val="000E3DC0"/>
    <w:rsid w:val="000E40A2"/>
    <w:rsid w:val="000E441A"/>
    <w:rsid w:val="000E44B6"/>
    <w:rsid w:val="000E4BD8"/>
    <w:rsid w:val="000E4CE5"/>
    <w:rsid w:val="000E55BB"/>
    <w:rsid w:val="000E59C8"/>
    <w:rsid w:val="000E617E"/>
    <w:rsid w:val="000F02CD"/>
    <w:rsid w:val="000F0384"/>
    <w:rsid w:val="000F1014"/>
    <w:rsid w:val="000F23FD"/>
    <w:rsid w:val="000F263D"/>
    <w:rsid w:val="000F2640"/>
    <w:rsid w:val="000F32D7"/>
    <w:rsid w:val="000F3C03"/>
    <w:rsid w:val="000F3CDB"/>
    <w:rsid w:val="000F3E87"/>
    <w:rsid w:val="000F3E9D"/>
    <w:rsid w:val="000F5E06"/>
    <w:rsid w:val="000F65CF"/>
    <w:rsid w:val="000F67F1"/>
    <w:rsid w:val="000F69FF"/>
    <w:rsid w:val="000F75FB"/>
    <w:rsid w:val="000F7C40"/>
    <w:rsid w:val="001000F5"/>
    <w:rsid w:val="001002F7"/>
    <w:rsid w:val="001011FC"/>
    <w:rsid w:val="001015FF"/>
    <w:rsid w:val="00101967"/>
    <w:rsid w:val="00101F9C"/>
    <w:rsid w:val="00102010"/>
    <w:rsid w:val="0010236D"/>
    <w:rsid w:val="001031B1"/>
    <w:rsid w:val="001038BB"/>
    <w:rsid w:val="0010422B"/>
    <w:rsid w:val="0010424B"/>
    <w:rsid w:val="00105421"/>
    <w:rsid w:val="00105903"/>
    <w:rsid w:val="00105A14"/>
    <w:rsid w:val="00106B81"/>
    <w:rsid w:val="00106C4F"/>
    <w:rsid w:val="00106E04"/>
    <w:rsid w:val="001106F1"/>
    <w:rsid w:val="00111BBD"/>
    <w:rsid w:val="00112490"/>
    <w:rsid w:val="00112748"/>
    <w:rsid w:val="00112EE3"/>
    <w:rsid w:val="0011342A"/>
    <w:rsid w:val="0011427A"/>
    <w:rsid w:val="00114AC2"/>
    <w:rsid w:val="00114BBE"/>
    <w:rsid w:val="001161E1"/>
    <w:rsid w:val="00116919"/>
    <w:rsid w:val="00116E56"/>
    <w:rsid w:val="00117799"/>
    <w:rsid w:val="00117BED"/>
    <w:rsid w:val="00120241"/>
    <w:rsid w:val="0012111F"/>
    <w:rsid w:val="001213C0"/>
    <w:rsid w:val="001217DC"/>
    <w:rsid w:val="00121A9C"/>
    <w:rsid w:val="00122E78"/>
    <w:rsid w:val="00123926"/>
    <w:rsid w:val="00123E48"/>
    <w:rsid w:val="00123E6D"/>
    <w:rsid w:val="00124150"/>
    <w:rsid w:val="00124DC6"/>
    <w:rsid w:val="00125095"/>
    <w:rsid w:val="00125468"/>
    <w:rsid w:val="001261E0"/>
    <w:rsid w:val="0012658E"/>
    <w:rsid w:val="0012676F"/>
    <w:rsid w:val="0012691B"/>
    <w:rsid w:val="00126CE1"/>
    <w:rsid w:val="00126FF2"/>
    <w:rsid w:val="00127269"/>
    <w:rsid w:val="0012786A"/>
    <w:rsid w:val="00127AD5"/>
    <w:rsid w:val="00127ADB"/>
    <w:rsid w:val="001305E7"/>
    <w:rsid w:val="00130C30"/>
    <w:rsid w:val="00131A64"/>
    <w:rsid w:val="00131C52"/>
    <w:rsid w:val="00132043"/>
    <w:rsid w:val="0013252A"/>
    <w:rsid w:val="0013272B"/>
    <w:rsid w:val="00132DC3"/>
    <w:rsid w:val="00133646"/>
    <w:rsid w:val="00133693"/>
    <w:rsid w:val="00135931"/>
    <w:rsid w:val="00135F66"/>
    <w:rsid w:val="0013602B"/>
    <w:rsid w:val="00136648"/>
    <w:rsid w:val="00136DA6"/>
    <w:rsid w:val="001372A8"/>
    <w:rsid w:val="001401FE"/>
    <w:rsid w:val="0014079F"/>
    <w:rsid w:val="001415C1"/>
    <w:rsid w:val="00142288"/>
    <w:rsid w:val="00142313"/>
    <w:rsid w:val="00143248"/>
    <w:rsid w:val="00143545"/>
    <w:rsid w:val="00143669"/>
    <w:rsid w:val="001439FF"/>
    <w:rsid w:val="001440C3"/>
    <w:rsid w:val="00144563"/>
    <w:rsid w:val="00144D17"/>
    <w:rsid w:val="001454EB"/>
    <w:rsid w:val="00145865"/>
    <w:rsid w:val="001458C8"/>
    <w:rsid w:val="00145C96"/>
    <w:rsid w:val="00145FEB"/>
    <w:rsid w:val="001468F1"/>
    <w:rsid w:val="0014707D"/>
    <w:rsid w:val="00147715"/>
    <w:rsid w:val="0014772F"/>
    <w:rsid w:val="0015030B"/>
    <w:rsid w:val="00150B7B"/>
    <w:rsid w:val="001517DA"/>
    <w:rsid w:val="001524C4"/>
    <w:rsid w:val="001524D3"/>
    <w:rsid w:val="0015307F"/>
    <w:rsid w:val="00153309"/>
    <w:rsid w:val="0015342C"/>
    <w:rsid w:val="00153D58"/>
    <w:rsid w:val="00153E8E"/>
    <w:rsid w:val="00154241"/>
    <w:rsid w:val="0015425E"/>
    <w:rsid w:val="00154A4C"/>
    <w:rsid w:val="00155633"/>
    <w:rsid w:val="001556B6"/>
    <w:rsid w:val="00155BE0"/>
    <w:rsid w:val="0015626F"/>
    <w:rsid w:val="0015656D"/>
    <w:rsid w:val="00157DF7"/>
    <w:rsid w:val="00160019"/>
    <w:rsid w:val="0016028D"/>
    <w:rsid w:val="00160349"/>
    <w:rsid w:val="00160E74"/>
    <w:rsid w:val="0016123D"/>
    <w:rsid w:val="0016159C"/>
    <w:rsid w:val="00161819"/>
    <w:rsid w:val="0016257F"/>
    <w:rsid w:val="0016288A"/>
    <w:rsid w:val="001628E5"/>
    <w:rsid w:val="001629DE"/>
    <w:rsid w:val="00162BC2"/>
    <w:rsid w:val="00162D07"/>
    <w:rsid w:val="00162FD8"/>
    <w:rsid w:val="0016337C"/>
    <w:rsid w:val="00164218"/>
    <w:rsid w:val="0016446D"/>
    <w:rsid w:val="00164692"/>
    <w:rsid w:val="00164765"/>
    <w:rsid w:val="00164901"/>
    <w:rsid w:val="001649EC"/>
    <w:rsid w:val="00165EC3"/>
    <w:rsid w:val="00166E7E"/>
    <w:rsid w:val="00167293"/>
    <w:rsid w:val="00167D8A"/>
    <w:rsid w:val="00170ADC"/>
    <w:rsid w:val="00170C27"/>
    <w:rsid w:val="00170F8C"/>
    <w:rsid w:val="001717C9"/>
    <w:rsid w:val="00172A47"/>
    <w:rsid w:val="00173D1A"/>
    <w:rsid w:val="001744FC"/>
    <w:rsid w:val="00174FA1"/>
    <w:rsid w:val="00175574"/>
    <w:rsid w:val="00176510"/>
    <w:rsid w:val="0017673A"/>
    <w:rsid w:val="00177DB8"/>
    <w:rsid w:val="001802E2"/>
    <w:rsid w:val="001802F9"/>
    <w:rsid w:val="001804F7"/>
    <w:rsid w:val="0018070A"/>
    <w:rsid w:val="001807D6"/>
    <w:rsid w:val="00180A3E"/>
    <w:rsid w:val="00180FFC"/>
    <w:rsid w:val="001812B6"/>
    <w:rsid w:val="00181BC4"/>
    <w:rsid w:val="00181DED"/>
    <w:rsid w:val="00182901"/>
    <w:rsid w:val="0018298E"/>
    <w:rsid w:val="00183079"/>
    <w:rsid w:val="00183672"/>
    <w:rsid w:val="00183794"/>
    <w:rsid w:val="00184316"/>
    <w:rsid w:val="0018496D"/>
    <w:rsid w:val="00184BDC"/>
    <w:rsid w:val="00184FAC"/>
    <w:rsid w:val="0018517A"/>
    <w:rsid w:val="001859F9"/>
    <w:rsid w:val="001869F5"/>
    <w:rsid w:val="00186E70"/>
    <w:rsid w:val="00187F94"/>
    <w:rsid w:val="00190001"/>
    <w:rsid w:val="00190BAA"/>
    <w:rsid w:val="00190E98"/>
    <w:rsid w:val="00191659"/>
    <w:rsid w:val="00191907"/>
    <w:rsid w:val="00191E62"/>
    <w:rsid w:val="00192397"/>
    <w:rsid w:val="0019263B"/>
    <w:rsid w:val="00193958"/>
    <w:rsid w:val="00194707"/>
    <w:rsid w:val="00194E51"/>
    <w:rsid w:val="001950D5"/>
    <w:rsid w:val="001950FA"/>
    <w:rsid w:val="001951A4"/>
    <w:rsid w:val="001953A5"/>
    <w:rsid w:val="001960AC"/>
    <w:rsid w:val="0019624B"/>
    <w:rsid w:val="00196353"/>
    <w:rsid w:val="001964F7"/>
    <w:rsid w:val="00196D9C"/>
    <w:rsid w:val="0019732A"/>
    <w:rsid w:val="00197B9D"/>
    <w:rsid w:val="001A00AE"/>
    <w:rsid w:val="001A05ED"/>
    <w:rsid w:val="001A07C1"/>
    <w:rsid w:val="001A2704"/>
    <w:rsid w:val="001A28D8"/>
    <w:rsid w:val="001A3931"/>
    <w:rsid w:val="001A3F55"/>
    <w:rsid w:val="001A4440"/>
    <w:rsid w:val="001A57E9"/>
    <w:rsid w:val="001A591A"/>
    <w:rsid w:val="001A6E85"/>
    <w:rsid w:val="001A7623"/>
    <w:rsid w:val="001A7638"/>
    <w:rsid w:val="001A7879"/>
    <w:rsid w:val="001B0224"/>
    <w:rsid w:val="001B02A9"/>
    <w:rsid w:val="001B0467"/>
    <w:rsid w:val="001B08A8"/>
    <w:rsid w:val="001B0BA6"/>
    <w:rsid w:val="001B0CD0"/>
    <w:rsid w:val="001B12A8"/>
    <w:rsid w:val="001B2ABB"/>
    <w:rsid w:val="001B3A8C"/>
    <w:rsid w:val="001B3B0B"/>
    <w:rsid w:val="001B3CF6"/>
    <w:rsid w:val="001B49EA"/>
    <w:rsid w:val="001B50E6"/>
    <w:rsid w:val="001B54A2"/>
    <w:rsid w:val="001B54C6"/>
    <w:rsid w:val="001B550A"/>
    <w:rsid w:val="001B5666"/>
    <w:rsid w:val="001B588B"/>
    <w:rsid w:val="001B5D67"/>
    <w:rsid w:val="001B6033"/>
    <w:rsid w:val="001B6299"/>
    <w:rsid w:val="001B632E"/>
    <w:rsid w:val="001B654C"/>
    <w:rsid w:val="001B68CC"/>
    <w:rsid w:val="001B6A27"/>
    <w:rsid w:val="001B6FE8"/>
    <w:rsid w:val="001B79AB"/>
    <w:rsid w:val="001C0C9C"/>
    <w:rsid w:val="001C0D5E"/>
    <w:rsid w:val="001C10C7"/>
    <w:rsid w:val="001C1F03"/>
    <w:rsid w:val="001C2213"/>
    <w:rsid w:val="001C23D1"/>
    <w:rsid w:val="001C2861"/>
    <w:rsid w:val="001C381D"/>
    <w:rsid w:val="001C461A"/>
    <w:rsid w:val="001C4639"/>
    <w:rsid w:val="001C4B21"/>
    <w:rsid w:val="001C4C9B"/>
    <w:rsid w:val="001C513E"/>
    <w:rsid w:val="001C5327"/>
    <w:rsid w:val="001C56D8"/>
    <w:rsid w:val="001C602F"/>
    <w:rsid w:val="001C6793"/>
    <w:rsid w:val="001C6809"/>
    <w:rsid w:val="001C6DAA"/>
    <w:rsid w:val="001C6E22"/>
    <w:rsid w:val="001C7171"/>
    <w:rsid w:val="001C7DF5"/>
    <w:rsid w:val="001D0BD4"/>
    <w:rsid w:val="001D1357"/>
    <w:rsid w:val="001D1A85"/>
    <w:rsid w:val="001D1B1A"/>
    <w:rsid w:val="001D203F"/>
    <w:rsid w:val="001D2659"/>
    <w:rsid w:val="001D29B6"/>
    <w:rsid w:val="001D3DB8"/>
    <w:rsid w:val="001D4546"/>
    <w:rsid w:val="001D45C6"/>
    <w:rsid w:val="001D52D4"/>
    <w:rsid w:val="001D53D8"/>
    <w:rsid w:val="001D616C"/>
    <w:rsid w:val="001D6642"/>
    <w:rsid w:val="001D68B2"/>
    <w:rsid w:val="001E018A"/>
    <w:rsid w:val="001E15C2"/>
    <w:rsid w:val="001E1CCD"/>
    <w:rsid w:val="001E2551"/>
    <w:rsid w:val="001E25EB"/>
    <w:rsid w:val="001E28CE"/>
    <w:rsid w:val="001E2F8A"/>
    <w:rsid w:val="001E3356"/>
    <w:rsid w:val="001E3D8B"/>
    <w:rsid w:val="001E419D"/>
    <w:rsid w:val="001E4597"/>
    <w:rsid w:val="001E47C8"/>
    <w:rsid w:val="001E48A6"/>
    <w:rsid w:val="001E5242"/>
    <w:rsid w:val="001E6944"/>
    <w:rsid w:val="001F09DF"/>
    <w:rsid w:val="001F0B0C"/>
    <w:rsid w:val="001F0D6C"/>
    <w:rsid w:val="001F0ED6"/>
    <w:rsid w:val="001F1126"/>
    <w:rsid w:val="001F13D6"/>
    <w:rsid w:val="001F1845"/>
    <w:rsid w:val="001F2092"/>
    <w:rsid w:val="001F20DD"/>
    <w:rsid w:val="001F2128"/>
    <w:rsid w:val="001F2371"/>
    <w:rsid w:val="001F258C"/>
    <w:rsid w:val="001F25CD"/>
    <w:rsid w:val="001F2684"/>
    <w:rsid w:val="001F283A"/>
    <w:rsid w:val="001F2BE0"/>
    <w:rsid w:val="001F2F82"/>
    <w:rsid w:val="001F365E"/>
    <w:rsid w:val="001F3942"/>
    <w:rsid w:val="001F3F4B"/>
    <w:rsid w:val="001F56BE"/>
    <w:rsid w:val="001F5C22"/>
    <w:rsid w:val="001F6571"/>
    <w:rsid w:val="001F67B8"/>
    <w:rsid w:val="001F6E61"/>
    <w:rsid w:val="001F7788"/>
    <w:rsid w:val="001F787F"/>
    <w:rsid w:val="001F7BC0"/>
    <w:rsid w:val="002003BB"/>
    <w:rsid w:val="002007D9"/>
    <w:rsid w:val="00200FD2"/>
    <w:rsid w:val="002015EC"/>
    <w:rsid w:val="002026A2"/>
    <w:rsid w:val="002027C9"/>
    <w:rsid w:val="00202BB6"/>
    <w:rsid w:val="002030C3"/>
    <w:rsid w:val="002042FC"/>
    <w:rsid w:val="002049A1"/>
    <w:rsid w:val="00204CA6"/>
    <w:rsid w:val="00205743"/>
    <w:rsid w:val="0020616C"/>
    <w:rsid w:val="00206A69"/>
    <w:rsid w:val="00207139"/>
    <w:rsid w:val="002075B1"/>
    <w:rsid w:val="00207672"/>
    <w:rsid w:val="00207E80"/>
    <w:rsid w:val="00207F0A"/>
    <w:rsid w:val="002109B1"/>
    <w:rsid w:val="00210AA4"/>
    <w:rsid w:val="00210AAB"/>
    <w:rsid w:val="00210C15"/>
    <w:rsid w:val="002117E2"/>
    <w:rsid w:val="00212150"/>
    <w:rsid w:val="00212163"/>
    <w:rsid w:val="00212FBE"/>
    <w:rsid w:val="00213225"/>
    <w:rsid w:val="00214056"/>
    <w:rsid w:val="00214133"/>
    <w:rsid w:val="0021471A"/>
    <w:rsid w:val="00215792"/>
    <w:rsid w:val="002157EC"/>
    <w:rsid w:val="002158ED"/>
    <w:rsid w:val="00216449"/>
    <w:rsid w:val="002164BE"/>
    <w:rsid w:val="002167FD"/>
    <w:rsid w:val="0021686E"/>
    <w:rsid w:val="00216BFF"/>
    <w:rsid w:val="00216C1A"/>
    <w:rsid w:val="002170B7"/>
    <w:rsid w:val="0021711E"/>
    <w:rsid w:val="002174DF"/>
    <w:rsid w:val="00217A44"/>
    <w:rsid w:val="00217C38"/>
    <w:rsid w:val="002207D9"/>
    <w:rsid w:val="002213FD"/>
    <w:rsid w:val="002218D9"/>
    <w:rsid w:val="0022273C"/>
    <w:rsid w:val="0022339D"/>
    <w:rsid w:val="00223708"/>
    <w:rsid w:val="0022414E"/>
    <w:rsid w:val="00224A2B"/>
    <w:rsid w:val="00224DB3"/>
    <w:rsid w:val="00224ECA"/>
    <w:rsid w:val="002252EE"/>
    <w:rsid w:val="00225E65"/>
    <w:rsid w:val="002268A7"/>
    <w:rsid w:val="00227B51"/>
    <w:rsid w:val="00230B5E"/>
    <w:rsid w:val="00230E60"/>
    <w:rsid w:val="00231445"/>
    <w:rsid w:val="002321B3"/>
    <w:rsid w:val="00232C7E"/>
    <w:rsid w:val="00232DA0"/>
    <w:rsid w:val="00233149"/>
    <w:rsid w:val="00233573"/>
    <w:rsid w:val="00233637"/>
    <w:rsid w:val="00233CFB"/>
    <w:rsid w:val="00234438"/>
    <w:rsid w:val="002346C6"/>
    <w:rsid w:val="00235714"/>
    <w:rsid w:val="002358BB"/>
    <w:rsid w:val="00235D49"/>
    <w:rsid w:val="00236C69"/>
    <w:rsid w:val="00237A00"/>
    <w:rsid w:val="00237BC5"/>
    <w:rsid w:val="00237C6E"/>
    <w:rsid w:val="00240DE2"/>
    <w:rsid w:val="00241524"/>
    <w:rsid w:val="00242094"/>
    <w:rsid w:val="002426EE"/>
    <w:rsid w:val="002427DC"/>
    <w:rsid w:val="0024315E"/>
    <w:rsid w:val="0024339C"/>
    <w:rsid w:val="00243F3C"/>
    <w:rsid w:val="0024459F"/>
    <w:rsid w:val="0024470E"/>
    <w:rsid w:val="00244806"/>
    <w:rsid w:val="00245B13"/>
    <w:rsid w:val="00245CA6"/>
    <w:rsid w:val="00246582"/>
    <w:rsid w:val="00246ACF"/>
    <w:rsid w:val="00246D8E"/>
    <w:rsid w:val="002472ED"/>
    <w:rsid w:val="00250946"/>
    <w:rsid w:val="00250CE5"/>
    <w:rsid w:val="00251C3A"/>
    <w:rsid w:val="0025227A"/>
    <w:rsid w:val="002531A4"/>
    <w:rsid w:val="002539A5"/>
    <w:rsid w:val="00253D5E"/>
    <w:rsid w:val="00254030"/>
    <w:rsid w:val="002541B4"/>
    <w:rsid w:val="00254CA3"/>
    <w:rsid w:val="00254F71"/>
    <w:rsid w:val="002555AE"/>
    <w:rsid w:val="00255E72"/>
    <w:rsid w:val="002563D3"/>
    <w:rsid w:val="00256C62"/>
    <w:rsid w:val="00256E70"/>
    <w:rsid w:val="0025710A"/>
    <w:rsid w:val="002571F5"/>
    <w:rsid w:val="00257475"/>
    <w:rsid w:val="00260F73"/>
    <w:rsid w:val="0026173B"/>
    <w:rsid w:val="00263392"/>
    <w:rsid w:val="002634D6"/>
    <w:rsid w:val="002644F7"/>
    <w:rsid w:val="0026494B"/>
    <w:rsid w:val="00264E0D"/>
    <w:rsid w:val="00264F65"/>
    <w:rsid w:val="0026507E"/>
    <w:rsid w:val="002659A1"/>
    <w:rsid w:val="002668DF"/>
    <w:rsid w:val="00266910"/>
    <w:rsid w:val="002675C0"/>
    <w:rsid w:val="00267926"/>
    <w:rsid w:val="002679D4"/>
    <w:rsid w:val="00267AEA"/>
    <w:rsid w:val="00270164"/>
    <w:rsid w:val="0027028A"/>
    <w:rsid w:val="002707D2"/>
    <w:rsid w:val="00271824"/>
    <w:rsid w:val="00271C78"/>
    <w:rsid w:val="002721AC"/>
    <w:rsid w:val="00272559"/>
    <w:rsid w:val="0027268C"/>
    <w:rsid w:val="00272F0C"/>
    <w:rsid w:val="002733E8"/>
    <w:rsid w:val="002739A8"/>
    <w:rsid w:val="002739F9"/>
    <w:rsid w:val="00273FE4"/>
    <w:rsid w:val="002744B9"/>
    <w:rsid w:val="00274EEE"/>
    <w:rsid w:val="002763F5"/>
    <w:rsid w:val="00276E52"/>
    <w:rsid w:val="00277F29"/>
    <w:rsid w:val="002814BE"/>
    <w:rsid w:val="00281AA5"/>
    <w:rsid w:val="00281D92"/>
    <w:rsid w:val="00282054"/>
    <w:rsid w:val="0028205E"/>
    <w:rsid w:val="002827C1"/>
    <w:rsid w:val="00282808"/>
    <w:rsid w:val="00282ADB"/>
    <w:rsid w:val="00282EE7"/>
    <w:rsid w:val="002831D3"/>
    <w:rsid w:val="00285853"/>
    <w:rsid w:val="00285B09"/>
    <w:rsid w:val="00285BAB"/>
    <w:rsid w:val="00285F1F"/>
    <w:rsid w:val="002861EA"/>
    <w:rsid w:val="00286278"/>
    <w:rsid w:val="002874C8"/>
    <w:rsid w:val="0028798D"/>
    <w:rsid w:val="00287D9E"/>
    <w:rsid w:val="002906C6"/>
    <w:rsid w:val="002906E7"/>
    <w:rsid w:val="00290A35"/>
    <w:rsid w:val="00290B2E"/>
    <w:rsid w:val="00291D3E"/>
    <w:rsid w:val="00291F33"/>
    <w:rsid w:val="00291FAC"/>
    <w:rsid w:val="00292081"/>
    <w:rsid w:val="002920D3"/>
    <w:rsid w:val="00292179"/>
    <w:rsid w:val="00292EE8"/>
    <w:rsid w:val="00292F98"/>
    <w:rsid w:val="002932C5"/>
    <w:rsid w:val="00293A5D"/>
    <w:rsid w:val="00293CD1"/>
    <w:rsid w:val="002949AA"/>
    <w:rsid w:val="00294B0F"/>
    <w:rsid w:val="00296985"/>
    <w:rsid w:val="00296A44"/>
    <w:rsid w:val="00296CCD"/>
    <w:rsid w:val="0029793C"/>
    <w:rsid w:val="002A02E2"/>
    <w:rsid w:val="002A0724"/>
    <w:rsid w:val="002A08CE"/>
    <w:rsid w:val="002A0A2A"/>
    <w:rsid w:val="002A111F"/>
    <w:rsid w:val="002A183F"/>
    <w:rsid w:val="002A1ABC"/>
    <w:rsid w:val="002A1B6E"/>
    <w:rsid w:val="002A1EF2"/>
    <w:rsid w:val="002A241F"/>
    <w:rsid w:val="002A30AB"/>
    <w:rsid w:val="002A3831"/>
    <w:rsid w:val="002A3AD5"/>
    <w:rsid w:val="002A3E0B"/>
    <w:rsid w:val="002A48F1"/>
    <w:rsid w:val="002A6D6C"/>
    <w:rsid w:val="002A7C0A"/>
    <w:rsid w:val="002A7CC3"/>
    <w:rsid w:val="002A7E73"/>
    <w:rsid w:val="002A7F18"/>
    <w:rsid w:val="002B05ED"/>
    <w:rsid w:val="002B0B2E"/>
    <w:rsid w:val="002B0BBE"/>
    <w:rsid w:val="002B19AA"/>
    <w:rsid w:val="002B2357"/>
    <w:rsid w:val="002B23A3"/>
    <w:rsid w:val="002B3323"/>
    <w:rsid w:val="002B349B"/>
    <w:rsid w:val="002B35A5"/>
    <w:rsid w:val="002B35B0"/>
    <w:rsid w:val="002B3AB1"/>
    <w:rsid w:val="002B3ED4"/>
    <w:rsid w:val="002B3FF7"/>
    <w:rsid w:val="002B48AB"/>
    <w:rsid w:val="002B4F16"/>
    <w:rsid w:val="002B4F8F"/>
    <w:rsid w:val="002B5BC1"/>
    <w:rsid w:val="002B5C11"/>
    <w:rsid w:val="002B6553"/>
    <w:rsid w:val="002B6BA0"/>
    <w:rsid w:val="002B6FCF"/>
    <w:rsid w:val="002B72DF"/>
    <w:rsid w:val="002B7D7B"/>
    <w:rsid w:val="002B7FF4"/>
    <w:rsid w:val="002C07C4"/>
    <w:rsid w:val="002C0BFC"/>
    <w:rsid w:val="002C1077"/>
    <w:rsid w:val="002C1873"/>
    <w:rsid w:val="002C1BC8"/>
    <w:rsid w:val="002C1C51"/>
    <w:rsid w:val="002C2332"/>
    <w:rsid w:val="002C3183"/>
    <w:rsid w:val="002C35EB"/>
    <w:rsid w:val="002C3D02"/>
    <w:rsid w:val="002C4DDB"/>
    <w:rsid w:val="002C5274"/>
    <w:rsid w:val="002C5581"/>
    <w:rsid w:val="002C5720"/>
    <w:rsid w:val="002C5AF9"/>
    <w:rsid w:val="002C6002"/>
    <w:rsid w:val="002C66FA"/>
    <w:rsid w:val="002C756D"/>
    <w:rsid w:val="002C7D64"/>
    <w:rsid w:val="002C7E18"/>
    <w:rsid w:val="002D011C"/>
    <w:rsid w:val="002D0E8D"/>
    <w:rsid w:val="002D0F1C"/>
    <w:rsid w:val="002D101F"/>
    <w:rsid w:val="002D10A5"/>
    <w:rsid w:val="002D121B"/>
    <w:rsid w:val="002D1D13"/>
    <w:rsid w:val="002D268D"/>
    <w:rsid w:val="002D3418"/>
    <w:rsid w:val="002D34A1"/>
    <w:rsid w:val="002D44F3"/>
    <w:rsid w:val="002D4C02"/>
    <w:rsid w:val="002D4F3B"/>
    <w:rsid w:val="002D5612"/>
    <w:rsid w:val="002D5ADB"/>
    <w:rsid w:val="002D62AF"/>
    <w:rsid w:val="002D62CC"/>
    <w:rsid w:val="002D69D4"/>
    <w:rsid w:val="002D6D9D"/>
    <w:rsid w:val="002D6F5B"/>
    <w:rsid w:val="002D7376"/>
    <w:rsid w:val="002D73B9"/>
    <w:rsid w:val="002D7468"/>
    <w:rsid w:val="002E06C9"/>
    <w:rsid w:val="002E0D5A"/>
    <w:rsid w:val="002E1464"/>
    <w:rsid w:val="002E2B29"/>
    <w:rsid w:val="002E35B5"/>
    <w:rsid w:val="002E3AB1"/>
    <w:rsid w:val="002E3C7E"/>
    <w:rsid w:val="002E47B6"/>
    <w:rsid w:val="002E4849"/>
    <w:rsid w:val="002E48C1"/>
    <w:rsid w:val="002E5FCB"/>
    <w:rsid w:val="002E6177"/>
    <w:rsid w:val="002E630A"/>
    <w:rsid w:val="002E677C"/>
    <w:rsid w:val="002E6B1F"/>
    <w:rsid w:val="002E6D2B"/>
    <w:rsid w:val="002E6F9E"/>
    <w:rsid w:val="002E7481"/>
    <w:rsid w:val="002E74D3"/>
    <w:rsid w:val="002F0668"/>
    <w:rsid w:val="002F084B"/>
    <w:rsid w:val="002F1355"/>
    <w:rsid w:val="002F2014"/>
    <w:rsid w:val="002F27AE"/>
    <w:rsid w:val="002F2879"/>
    <w:rsid w:val="002F29D2"/>
    <w:rsid w:val="002F2A92"/>
    <w:rsid w:val="002F2D12"/>
    <w:rsid w:val="002F3F6D"/>
    <w:rsid w:val="002F4E33"/>
    <w:rsid w:val="002F4FA5"/>
    <w:rsid w:val="002F51BE"/>
    <w:rsid w:val="002F52BF"/>
    <w:rsid w:val="002F546E"/>
    <w:rsid w:val="002F57E7"/>
    <w:rsid w:val="002F5C26"/>
    <w:rsid w:val="002F5FE7"/>
    <w:rsid w:val="002F655D"/>
    <w:rsid w:val="002F6D79"/>
    <w:rsid w:val="002F7C9D"/>
    <w:rsid w:val="0030006B"/>
    <w:rsid w:val="00300286"/>
    <w:rsid w:val="003009B0"/>
    <w:rsid w:val="00301010"/>
    <w:rsid w:val="0030159B"/>
    <w:rsid w:val="00301C83"/>
    <w:rsid w:val="00302ED6"/>
    <w:rsid w:val="003030C9"/>
    <w:rsid w:val="003032FD"/>
    <w:rsid w:val="003034FB"/>
    <w:rsid w:val="003036EA"/>
    <w:rsid w:val="00303AA6"/>
    <w:rsid w:val="00303D0F"/>
    <w:rsid w:val="00303EF7"/>
    <w:rsid w:val="003045C2"/>
    <w:rsid w:val="0030697B"/>
    <w:rsid w:val="0030732B"/>
    <w:rsid w:val="0030750F"/>
    <w:rsid w:val="003111A4"/>
    <w:rsid w:val="0031158D"/>
    <w:rsid w:val="00311604"/>
    <w:rsid w:val="0031233F"/>
    <w:rsid w:val="003123FA"/>
    <w:rsid w:val="00313781"/>
    <w:rsid w:val="0031425C"/>
    <w:rsid w:val="00314297"/>
    <w:rsid w:val="00314F10"/>
    <w:rsid w:val="00314FC5"/>
    <w:rsid w:val="00315738"/>
    <w:rsid w:val="00316A61"/>
    <w:rsid w:val="00316CC1"/>
    <w:rsid w:val="003176D8"/>
    <w:rsid w:val="00320193"/>
    <w:rsid w:val="00320C8A"/>
    <w:rsid w:val="00320E30"/>
    <w:rsid w:val="00321250"/>
    <w:rsid w:val="00321654"/>
    <w:rsid w:val="003217B4"/>
    <w:rsid w:val="003220F1"/>
    <w:rsid w:val="003221BD"/>
    <w:rsid w:val="0032235C"/>
    <w:rsid w:val="00322B78"/>
    <w:rsid w:val="00322BA2"/>
    <w:rsid w:val="00322F2A"/>
    <w:rsid w:val="003240C0"/>
    <w:rsid w:val="00325195"/>
    <w:rsid w:val="003251B2"/>
    <w:rsid w:val="0032527E"/>
    <w:rsid w:val="003269B2"/>
    <w:rsid w:val="00327F90"/>
    <w:rsid w:val="003302E4"/>
    <w:rsid w:val="0033037D"/>
    <w:rsid w:val="003304C5"/>
    <w:rsid w:val="003315D6"/>
    <w:rsid w:val="00331889"/>
    <w:rsid w:val="0033237E"/>
    <w:rsid w:val="003328A4"/>
    <w:rsid w:val="00332C55"/>
    <w:rsid w:val="003333E0"/>
    <w:rsid w:val="00333922"/>
    <w:rsid w:val="003344CE"/>
    <w:rsid w:val="00334678"/>
    <w:rsid w:val="003349FD"/>
    <w:rsid w:val="00334A29"/>
    <w:rsid w:val="0033545C"/>
    <w:rsid w:val="00335D9B"/>
    <w:rsid w:val="00336024"/>
    <w:rsid w:val="00336E36"/>
    <w:rsid w:val="00337459"/>
    <w:rsid w:val="00337CC4"/>
    <w:rsid w:val="00337DD5"/>
    <w:rsid w:val="00340040"/>
    <w:rsid w:val="0034016A"/>
    <w:rsid w:val="00340590"/>
    <w:rsid w:val="0034098C"/>
    <w:rsid w:val="00341342"/>
    <w:rsid w:val="003423A3"/>
    <w:rsid w:val="003423E5"/>
    <w:rsid w:val="003425F8"/>
    <w:rsid w:val="00342615"/>
    <w:rsid w:val="00342F2A"/>
    <w:rsid w:val="003431C1"/>
    <w:rsid w:val="00343FE2"/>
    <w:rsid w:val="003440F6"/>
    <w:rsid w:val="003443A3"/>
    <w:rsid w:val="00345222"/>
    <w:rsid w:val="00345A27"/>
    <w:rsid w:val="00345CD5"/>
    <w:rsid w:val="003460B8"/>
    <w:rsid w:val="0034618B"/>
    <w:rsid w:val="00346C4E"/>
    <w:rsid w:val="0034714C"/>
    <w:rsid w:val="0035034F"/>
    <w:rsid w:val="003511F6"/>
    <w:rsid w:val="0035136E"/>
    <w:rsid w:val="003514B0"/>
    <w:rsid w:val="00352237"/>
    <w:rsid w:val="00353388"/>
    <w:rsid w:val="00354606"/>
    <w:rsid w:val="00354DE8"/>
    <w:rsid w:val="00356969"/>
    <w:rsid w:val="003574D8"/>
    <w:rsid w:val="003575D5"/>
    <w:rsid w:val="0035792D"/>
    <w:rsid w:val="003579C9"/>
    <w:rsid w:val="00357CB4"/>
    <w:rsid w:val="00357CDB"/>
    <w:rsid w:val="0036050A"/>
    <w:rsid w:val="0036087B"/>
    <w:rsid w:val="00360953"/>
    <w:rsid w:val="00360A2B"/>
    <w:rsid w:val="0036126E"/>
    <w:rsid w:val="003618BB"/>
    <w:rsid w:val="00362398"/>
    <w:rsid w:val="00362D14"/>
    <w:rsid w:val="00362F4A"/>
    <w:rsid w:val="00362F57"/>
    <w:rsid w:val="00363383"/>
    <w:rsid w:val="00363399"/>
    <w:rsid w:val="00363442"/>
    <w:rsid w:val="0036414F"/>
    <w:rsid w:val="00364D0C"/>
    <w:rsid w:val="00364EFF"/>
    <w:rsid w:val="0036518A"/>
    <w:rsid w:val="0036601E"/>
    <w:rsid w:val="003665E3"/>
    <w:rsid w:val="00366AE2"/>
    <w:rsid w:val="00366DC8"/>
    <w:rsid w:val="0036773C"/>
    <w:rsid w:val="003677BA"/>
    <w:rsid w:val="00370425"/>
    <w:rsid w:val="003707BA"/>
    <w:rsid w:val="003725AC"/>
    <w:rsid w:val="0037264E"/>
    <w:rsid w:val="003734A8"/>
    <w:rsid w:val="0037424A"/>
    <w:rsid w:val="00374C45"/>
    <w:rsid w:val="003751DD"/>
    <w:rsid w:val="00375663"/>
    <w:rsid w:val="00375E15"/>
    <w:rsid w:val="00376049"/>
    <w:rsid w:val="00376F35"/>
    <w:rsid w:val="0037720E"/>
    <w:rsid w:val="00377A8C"/>
    <w:rsid w:val="00380028"/>
    <w:rsid w:val="00380767"/>
    <w:rsid w:val="0038085B"/>
    <w:rsid w:val="00380C52"/>
    <w:rsid w:val="00381058"/>
    <w:rsid w:val="003819B6"/>
    <w:rsid w:val="00382271"/>
    <w:rsid w:val="003823A8"/>
    <w:rsid w:val="00382430"/>
    <w:rsid w:val="003827AF"/>
    <w:rsid w:val="003828AB"/>
    <w:rsid w:val="00382918"/>
    <w:rsid w:val="00382D88"/>
    <w:rsid w:val="0038343A"/>
    <w:rsid w:val="003834AE"/>
    <w:rsid w:val="003834BC"/>
    <w:rsid w:val="00383580"/>
    <w:rsid w:val="00383612"/>
    <w:rsid w:val="0038368B"/>
    <w:rsid w:val="003836D6"/>
    <w:rsid w:val="00383B0A"/>
    <w:rsid w:val="00383C6C"/>
    <w:rsid w:val="00384725"/>
    <w:rsid w:val="00384FA0"/>
    <w:rsid w:val="00385983"/>
    <w:rsid w:val="00385C01"/>
    <w:rsid w:val="00385CD2"/>
    <w:rsid w:val="00386208"/>
    <w:rsid w:val="003866A8"/>
    <w:rsid w:val="00386ECC"/>
    <w:rsid w:val="00387697"/>
    <w:rsid w:val="003878CC"/>
    <w:rsid w:val="00387A6E"/>
    <w:rsid w:val="00387B12"/>
    <w:rsid w:val="003901EC"/>
    <w:rsid w:val="003902B8"/>
    <w:rsid w:val="00390FC2"/>
    <w:rsid w:val="003910A1"/>
    <w:rsid w:val="00391101"/>
    <w:rsid w:val="003911EA"/>
    <w:rsid w:val="00391366"/>
    <w:rsid w:val="00391382"/>
    <w:rsid w:val="0039167D"/>
    <w:rsid w:val="00391DBB"/>
    <w:rsid w:val="00392C6D"/>
    <w:rsid w:val="00392D3C"/>
    <w:rsid w:val="00393FF2"/>
    <w:rsid w:val="0039457D"/>
    <w:rsid w:val="0039458C"/>
    <w:rsid w:val="003952CB"/>
    <w:rsid w:val="003952E3"/>
    <w:rsid w:val="0039558A"/>
    <w:rsid w:val="00395DF8"/>
    <w:rsid w:val="00396B04"/>
    <w:rsid w:val="00396F67"/>
    <w:rsid w:val="00397223"/>
    <w:rsid w:val="003977AB"/>
    <w:rsid w:val="00397BA0"/>
    <w:rsid w:val="003A02D6"/>
    <w:rsid w:val="003A0AF9"/>
    <w:rsid w:val="003A1177"/>
    <w:rsid w:val="003A1798"/>
    <w:rsid w:val="003A1DB1"/>
    <w:rsid w:val="003A24BD"/>
    <w:rsid w:val="003A3691"/>
    <w:rsid w:val="003A38D9"/>
    <w:rsid w:val="003A4507"/>
    <w:rsid w:val="003A5525"/>
    <w:rsid w:val="003A57FE"/>
    <w:rsid w:val="003A5CC1"/>
    <w:rsid w:val="003A6B3B"/>
    <w:rsid w:val="003A6DAB"/>
    <w:rsid w:val="003A6FE2"/>
    <w:rsid w:val="003A722F"/>
    <w:rsid w:val="003B000A"/>
    <w:rsid w:val="003B00B1"/>
    <w:rsid w:val="003B103E"/>
    <w:rsid w:val="003B1103"/>
    <w:rsid w:val="003B1344"/>
    <w:rsid w:val="003B16DD"/>
    <w:rsid w:val="003B2033"/>
    <w:rsid w:val="003B2572"/>
    <w:rsid w:val="003B2983"/>
    <w:rsid w:val="003B2D94"/>
    <w:rsid w:val="003B3F61"/>
    <w:rsid w:val="003B4112"/>
    <w:rsid w:val="003B41AE"/>
    <w:rsid w:val="003B43DD"/>
    <w:rsid w:val="003B4C5C"/>
    <w:rsid w:val="003B4F94"/>
    <w:rsid w:val="003B623C"/>
    <w:rsid w:val="003B6297"/>
    <w:rsid w:val="003B64DE"/>
    <w:rsid w:val="003B6886"/>
    <w:rsid w:val="003B6A9B"/>
    <w:rsid w:val="003B70CA"/>
    <w:rsid w:val="003B7A98"/>
    <w:rsid w:val="003B7FB7"/>
    <w:rsid w:val="003C0202"/>
    <w:rsid w:val="003C06F1"/>
    <w:rsid w:val="003C0F7C"/>
    <w:rsid w:val="003C2811"/>
    <w:rsid w:val="003C2855"/>
    <w:rsid w:val="003C29FA"/>
    <w:rsid w:val="003C2B5B"/>
    <w:rsid w:val="003C2DD0"/>
    <w:rsid w:val="003C3316"/>
    <w:rsid w:val="003C4783"/>
    <w:rsid w:val="003C51AD"/>
    <w:rsid w:val="003C53C5"/>
    <w:rsid w:val="003C5860"/>
    <w:rsid w:val="003C609D"/>
    <w:rsid w:val="003C62C9"/>
    <w:rsid w:val="003C64D8"/>
    <w:rsid w:val="003C657E"/>
    <w:rsid w:val="003C6C39"/>
    <w:rsid w:val="003C6FE3"/>
    <w:rsid w:val="003C71B1"/>
    <w:rsid w:val="003C7783"/>
    <w:rsid w:val="003C7F04"/>
    <w:rsid w:val="003C7FA6"/>
    <w:rsid w:val="003D05F1"/>
    <w:rsid w:val="003D0AB7"/>
    <w:rsid w:val="003D0E16"/>
    <w:rsid w:val="003D10BC"/>
    <w:rsid w:val="003D16AD"/>
    <w:rsid w:val="003D1F1A"/>
    <w:rsid w:val="003D21A2"/>
    <w:rsid w:val="003D2505"/>
    <w:rsid w:val="003D271E"/>
    <w:rsid w:val="003D33F8"/>
    <w:rsid w:val="003D34BE"/>
    <w:rsid w:val="003D3E94"/>
    <w:rsid w:val="003D409A"/>
    <w:rsid w:val="003D5002"/>
    <w:rsid w:val="003D533D"/>
    <w:rsid w:val="003D5563"/>
    <w:rsid w:val="003D56A6"/>
    <w:rsid w:val="003D5D70"/>
    <w:rsid w:val="003D6656"/>
    <w:rsid w:val="003D6BEB"/>
    <w:rsid w:val="003D7540"/>
    <w:rsid w:val="003D7D73"/>
    <w:rsid w:val="003D7D76"/>
    <w:rsid w:val="003D7F16"/>
    <w:rsid w:val="003E0284"/>
    <w:rsid w:val="003E0628"/>
    <w:rsid w:val="003E172A"/>
    <w:rsid w:val="003E19F3"/>
    <w:rsid w:val="003E1D31"/>
    <w:rsid w:val="003E261B"/>
    <w:rsid w:val="003E3593"/>
    <w:rsid w:val="003E383A"/>
    <w:rsid w:val="003E38D9"/>
    <w:rsid w:val="003E416E"/>
    <w:rsid w:val="003E4270"/>
    <w:rsid w:val="003E42E0"/>
    <w:rsid w:val="003E4321"/>
    <w:rsid w:val="003E4719"/>
    <w:rsid w:val="003E4DE3"/>
    <w:rsid w:val="003E5840"/>
    <w:rsid w:val="003E5967"/>
    <w:rsid w:val="003E6943"/>
    <w:rsid w:val="003E6DD2"/>
    <w:rsid w:val="003E7EBE"/>
    <w:rsid w:val="003F01C7"/>
    <w:rsid w:val="003F0785"/>
    <w:rsid w:val="003F089E"/>
    <w:rsid w:val="003F1238"/>
    <w:rsid w:val="003F1B22"/>
    <w:rsid w:val="003F1DEF"/>
    <w:rsid w:val="003F2321"/>
    <w:rsid w:val="003F3242"/>
    <w:rsid w:val="003F3EB3"/>
    <w:rsid w:val="003F44BA"/>
    <w:rsid w:val="003F493B"/>
    <w:rsid w:val="003F5372"/>
    <w:rsid w:val="003F567C"/>
    <w:rsid w:val="003F5A93"/>
    <w:rsid w:val="003F5B36"/>
    <w:rsid w:val="003F5BB8"/>
    <w:rsid w:val="003F6078"/>
    <w:rsid w:val="003F678B"/>
    <w:rsid w:val="003F6A03"/>
    <w:rsid w:val="003F6FCB"/>
    <w:rsid w:val="003F7014"/>
    <w:rsid w:val="003F72B3"/>
    <w:rsid w:val="003F77E9"/>
    <w:rsid w:val="00400193"/>
    <w:rsid w:val="00400442"/>
    <w:rsid w:val="00400584"/>
    <w:rsid w:val="00400662"/>
    <w:rsid w:val="0040071B"/>
    <w:rsid w:val="004007CA"/>
    <w:rsid w:val="00400E1A"/>
    <w:rsid w:val="0040141F"/>
    <w:rsid w:val="00401AD9"/>
    <w:rsid w:val="00402024"/>
    <w:rsid w:val="00402786"/>
    <w:rsid w:val="00403890"/>
    <w:rsid w:val="0040392A"/>
    <w:rsid w:val="0040518E"/>
    <w:rsid w:val="0040536B"/>
    <w:rsid w:val="004054E8"/>
    <w:rsid w:val="004070CB"/>
    <w:rsid w:val="004071AD"/>
    <w:rsid w:val="00407202"/>
    <w:rsid w:val="00407699"/>
    <w:rsid w:val="0040769D"/>
    <w:rsid w:val="00410B41"/>
    <w:rsid w:val="0041246E"/>
    <w:rsid w:val="00413029"/>
    <w:rsid w:val="00413A88"/>
    <w:rsid w:val="00413B93"/>
    <w:rsid w:val="00413FB4"/>
    <w:rsid w:val="004142FB"/>
    <w:rsid w:val="004144FC"/>
    <w:rsid w:val="004145CC"/>
    <w:rsid w:val="00414CB5"/>
    <w:rsid w:val="0041504D"/>
    <w:rsid w:val="00415884"/>
    <w:rsid w:val="00415DD7"/>
    <w:rsid w:val="00416897"/>
    <w:rsid w:val="00416B1F"/>
    <w:rsid w:val="00416BC7"/>
    <w:rsid w:val="004203FE"/>
    <w:rsid w:val="00421968"/>
    <w:rsid w:val="00421BFE"/>
    <w:rsid w:val="00421CE6"/>
    <w:rsid w:val="00422101"/>
    <w:rsid w:val="00422B72"/>
    <w:rsid w:val="00422DD4"/>
    <w:rsid w:val="0042323C"/>
    <w:rsid w:val="0042387B"/>
    <w:rsid w:val="00423FAC"/>
    <w:rsid w:val="00423FE8"/>
    <w:rsid w:val="00424B4C"/>
    <w:rsid w:val="00424B6C"/>
    <w:rsid w:val="00424EBB"/>
    <w:rsid w:val="004257A0"/>
    <w:rsid w:val="00425E01"/>
    <w:rsid w:val="004262BB"/>
    <w:rsid w:val="004263B0"/>
    <w:rsid w:val="00426B09"/>
    <w:rsid w:val="0042746A"/>
    <w:rsid w:val="00427E82"/>
    <w:rsid w:val="004308CD"/>
    <w:rsid w:val="00430D54"/>
    <w:rsid w:val="004311CB"/>
    <w:rsid w:val="0043251D"/>
    <w:rsid w:val="00432827"/>
    <w:rsid w:val="004331B7"/>
    <w:rsid w:val="00433290"/>
    <w:rsid w:val="004332B2"/>
    <w:rsid w:val="004342EF"/>
    <w:rsid w:val="00434A0E"/>
    <w:rsid w:val="00434A5D"/>
    <w:rsid w:val="00434CC1"/>
    <w:rsid w:val="00434D21"/>
    <w:rsid w:val="004358E4"/>
    <w:rsid w:val="00435F6C"/>
    <w:rsid w:val="0043639C"/>
    <w:rsid w:val="004369F9"/>
    <w:rsid w:val="00437062"/>
    <w:rsid w:val="0043790D"/>
    <w:rsid w:val="00440040"/>
    <w:rsid w:val="0044096E"/>
    <w:rsid w:val="00440D9A"/>
    <w:rsid w:val="004412B8"/>
    <w:rsid w:val="00441B5B"/>
    <w:rsid w:val="0044208F"/>
    <w:rsid w:val="004428BD"/>
    <w:rsid w:val="00442982"/>
    <w:rsid w:val="00442EA2"/>
    <w:rsid w:val="0044410C"/>
    <w:rsid w:val="00444F8C"/>
    <w:rsid w:val="00445008"/>
    <w:rsid w:val="004459A7"/>
    <w:rsid w:val="00446256"/>
    <w:rsid w:val="004464BC"/>
    <w:rsid w:val="004464DD"/>
    <w:rsid w:val="00446691"/>
    <w:rsid w:val="004478E0"/>
    <w:rsid w:val="00450AAF"/>
    <w:rsid w:val="00450BD9"/>
    <w:rsid w:val="0045176E"/>
    <w:rsid w:val="0045177F"/>
    <w:rsid w:val="00452FE7"/>
    <w:rsid w:val="0045362D"/>
    <w:rsid w:val="00454089"/>
    <w:rsid w:val="00454109"/>
    <w:rsid w:val="00454371"/>
    <w:rsid w:val="00454DD6"/>
    <w:rsid w:val="00455434"/>
    <w:rsid w:val="004555FB"/>
    <w:rsid w:val="004559B1"/>
    <w:rsid w:val="00455F61"/>
    <w:rsid w:val="00456898"/>
    <w:rsid w:val="00456DE1"/>
    <w:rsid w:val="00457529"/>
    <w:rsid w:val="00457F61"/>
    <w:rsid w:val="004605DA"/>
    <w:rsid w:val="00460686"/>
    <w:rsid w:val="00461A49"/>
    <w:rsid w:val="00461F91"/>
    <w:rsid w:val="004622BA"/>
    <w:rsid w:val="004622D2"/>
    <w:rsid w:val="00462398"/>
    <w:rsid w:val="00463104"/>
    <w:rsid w:val="00463330"/>
    <w:rsid w:val="004634F5"/>
    <w:rsid w:val="00463733"/>
    <w:rsid w:val="00463975"/>
    <w:rsid w:val="004647E9"/>
    <w:rsid w:val="004649C5"/>
    <w:rsid w:val="00465553"/>
    <w:rsid w:val="004656EE"/>
    <w:rsid w:val="00465937"/>
    <w:rsid w:val="00466E51"/>
    <w:rsid w:val="0046716C"/>
    <w:rsid w:val="00467188"/>
    <w:rsid w:val="00467578"/>
    <w:rsid w:val="00467EB8"/>
    <w:rsid w:val="004704AE"/>
    <w:rsid w:val="0047051A"/>
    <w:rsid w:val="00470E32"/>
    <w:rsid w:val="00471C3A"/>
    <w:rsid w:val="00472067"/>
    <w:rsid w:val="00472866"/>
    <w:rsid w:val="00473DEA"/>
    <w:rsid w:val="004747EC"/>
    <w:rsid w:val="00474C13"/>
    <w:rsid w:val="00475462"/>
    <w:rsid w:val="00475979"/>
    <w:rsid w:val="00475A9B"/>
    <w:rsid w:val="00475EC2"/>
    <w:rsid w:val="00476D28"/>
    <w:rsid w:val="00477661"/>
    <w:rsid w:val="00477C84"/>
    <w:rsid w:val="00480114"/>
    <w:rsid w:val="00480129"/>
    <w:rsid w:val="0048030B"/>
    <w:rsid w:val="00480D04"/>
    <w:rsid w:val="00481950"/>
    <w:rsid w:val="004819F2"/>
    <w:rsid w:val="00482333"/>
    <w:rsid w:val="0048236C"/>
    <w:rsid w:val="00483922"/>
    <w:rsid w:val="004839C6"/>
    <w:rsid w:val="00483EF5"/>
    <w:rsid w:val="00484154"/>
    <w:rsid w:val="00484A78"/>
    <w:rsid w:val="00484D45"/>
    <w:rsid w:val="00484E19"/>
    <w:rsid w:val="00484E61"/>
    <w:rsid w:val="004853BD"/>
    <w:rsid w:val="00485623"/>
    <w:rsid w:val="004856E6"/>
    <w:rsid w:val="00485D75"/>
    <w:rsid w:val="00485FBF"/>
    <w:rsid w:val="0048600D"/>
    <w:rsid w:val="00486D71"/>
    <w:rsid w:val="004877E5"/>
    <w:rsid w:val="004879DE"/>
    <w:rsid w:val="004908C2"/>
    <w:rsid w:val="0049122B"/>
    <w:rsid w:val="0049161F"/>
    <w:rsid w:val="00491BB8"/>
    <w:rsid w:val="0049241C"/>
    <w:rsid w:val="004926A9"/>
    <w:rsid w:val="00492B3D"/>
    <w:rsid w:val="00492BC9"/>
    <w:rsid w:val="00492CC2"/>
    <w:rsid w:val="00493205"/>
    <w:rsid w:val="004941FF"/>
    <w:rsid w:val="00494C8B"/>
    <w:rsid w:val="004954ED"/>
    <w:rsid w:val="004955C1"/>
    <w:rsid w:val="00495A6D"/>
    <w:rsid w:val="00495B96"/>
    <w:rsid w:val="00496F4A"/>
    <w:rsid w:val="004973D2"/>
    <w:rsid w:val="004976F5"/>
    <w:rsid w:val="004979D9"/>
    <w:rsid w:val="00497E6E"/>
    <w:rsid w:val="004A0472"/>
    <w:rsid w:val="004A0918"/>
    <w:rsid w:val="004A0DEC"/>
    <w:rsid w:val="004A1A48"/>
    <w:rsid w:val="004A21FF"/>
    <w:rsid w:val="004A2CCE"/>
    <w:rsid w:val="004A3855"/>
    <w:rsid w:val="004A393D"/>
    <w:rsid w:val="004A3AE4"/>
    <w:rsid w:val="004A5063"/>
    <w:rsid w:val="004A50BD"/>
    <w:rsid w:val="004A58DE"/>
    <w:rsid w:val="004A6441"/>
    <w:rsid w:val="004A6641"/>
    <w:rsid w:val="004A67D7"/>
    <w:rsid w:val="004A6D96"/>
    <w:rsid w:val="004A7E0F"/>
    <w:rsid w:val="004A7E3D"/>
    <w:rsid w:val="004B215A"/>
    <w:rsid w:val="004B241D"/>
    <w:rsid w:val="004B2973"/>
    <w:rsid w:val="004B2F3B"/>
    <w:rsid w:val="004B2F41"/>
    <w:rsid w:val="004B38CF"/>
    <w:rsid w:val="004B4436"/>
    <w:rsid w:val="004B4BC0"/>
    <w:rsid w:val="004B58DA"/>
    <w:rsid w:val="004B5C1B"/>
    <w:rsid w:val="004B5C86"/>
    <w:rsid w:val="004B6263"/>
    <w:rsid w:val="004B6303"/>
    <w:rsid w:val="004B7772"/>
    <w:rsid w:val="004B77E6"/>
    <w:rsid w:val="004B7BCF"/>
    <w:rsid w:val="004C0022"/>
    <w:rsid w:val="004C0909"/>
    <w:rsid w:val="004C0A54"/>
    <w:rsid w:val="004C1453"/>
    <w:rsid w:val="004C21FC"/>
    <w:rsid w:val="004C2226"/>
    <w:rsid w:val="004C2250"/>
    <w:rsid w:val="004C227F"/>
    <w:rsid w:val="004C247C"/>
    <w:rsid w:val="004C24A3"/>
    <w:rsid w:val="004C273F"/>
    <w:rsid w:val="004C2C78"/>
    <w:rsid w:val="004C324E"/>
    <w:rsid w:val="004C3FA7"/>
    <w:rsid w:val="004C44DA"/>
    <w:rsid w:val="004C456E"/>
    <w:rsid w:val="004C45AA"/>
    <w:rsid w:val="004C4924"/>
    <w:rsid w:val="004C4D7C"/>
    <w:rsid w:val="004C50E5"/>
    <w:rsid w:val="004C58D1"/>
    <w:rsid w:val="004C5CBA"/>
    <w:rsid w:val="004C5D9D"/>
    <w:rsid w:val="004C5F6B"/>
    <w:rsid w:val="004C60F2"/>
    <w:rsid w:val="004C6107"/>
    <w:rsid w:val="004C6500"/>
    <w:rsid w:val="004C69A8"/>
    <w:rsid w:val="004C6AC9"/>
    <w:rsid w:val="004C707B"/>
    <w:rsid w:val="004C7184"/>
    <w:rsid w:val="004C779E"/>
    <w:rsid w:val="004C78A8"/>
    <w:rsid w:val="004C78F4"/>
    <w:rsid w:val="004C7C97"/>
    <w:rsid w:val="004C7E2A"/>
    <w:rsid w:val="004C7F95"/>
    <w:rsid w:val="004D0256"/>
    <w:rsid w:val="004D1000"/>
    <w:rsid w:val="004D10AE"/>
    <w:rsid w:val="004D1492"/>
    <w:rsid w:val="004D1AF4"/>
    <w:rsid w:val="004D1C6F"/>
    <w:rsid w:val="004D2253"/>
    <w:rsid w:val="004D27F8"/>
    <w:rsid w:val="004D2A6E"/>
    <w:rsid w:val="004D2B65"/>
    <w:rsid w:val="004D3008"/>
    <w:rsid w:val="004D325B"/>
    <w:rsid w:val="004D329A"/>
    <w:rsid w:val="004D3725"/>
    <w:rsid w:val="004D3892"/>
    <w:rsid w:val="004D3DF9"/>
    <w:rsid w:val="004D3EE4"/>
    <w:rsid w:val="004D44B1"/>
    <w:rsid w:val="004D4B72"/>
    <w:rsid w:val="004D4E02"/>
    <w:rsid w:val="004D4F22"/>
    <w:rsid w:val="004D5903"/>
    <w:rsid w:val="004D6308"/>
    <w:rsid w:val="004D7347"/>
    <w:rsid w:val="004D7748"/>
    <w:rsid w:val="004D7972"/>
    <w:rsid w:val="004D7DA1"/>
    <w:rsid w:val="004E0448"/>
    <w:rsid w:val="004E1521"/>
    <w:rsid w:val="004E183E"/>
    <w:rsid w:val="004E1BED"/>
    <w:rsid w:val="004E2F69"/>
    <w:rsid w:val="004E3146"/>
    <w:rsid w:val="004E3684"/>
    <w:rsid w:val="004E3C20"/>
    <w:rsid w:val="004E4298"/>
    <w:rsid w:val="004E468C"/>
    <w:rsid w:val="004E4E1A"/>
    <w:rsid w:val="004E4FB3"/>
    <w:rsid w:val="004E517A"/>
    <w:rsid w:val="004E51BD"/>
    <w:rsid w:val="004E5848"/>
    <w:rsid w:val="004E5DB8"/>
    <w:rsid w:val="004E5F3F"/>
    <w:rsid w:val="004E60FE"/>
    <w:rsid w:val="004E7522"/>
    <w:rsid w:val="004E7FB6"/>
    <w:rsid w:val="004F018B"/>
    <w:rsid w:val="004F0419"/>
    <w:rsid w:val="004F0A5D"/>
    <w:rsid w:val="004F0EDD"/>
    <w:rsid w:val="004F1962"/>
    <w:rsid w:val="004F2211"/>
    <w:rsid w:val="004F2331"/>
    <w:rsid w:val="004F26E4"/>
    <w:rsid w:val="004F3C11"/>
    <w:rsid w:val="004F4479"/>
    <w:rsid w:val="004F5014"/>
    <w:rsid w:val="004F557A"/>
    <w:rsid w:val="004F5842"/>
    <w:rsid w:val="004F5CE8"/>
    <w:rsid w:val="004F6C12"/>
    <w:rsid w:val="004F6CB4"/>
    <w:rsid w:val="004F6D16"/>
    <w:rsid w:val="004F7BD0"/>
    <w:rsid w:val="0050037A"/>
    <w:rsid w:val="00500793"/>
    <w:rsid w:val="00501337"/>
    <w:rsid w:val="005019C9"/>
    <w:rsid w:val="00501A1B"/>
    <w:rsid w:val="005022C8"/>
    <w:rsid w:val="0050246E"/>
    <w:rsid w:val="00502809"/>
    <w:rsid w:val="0050285F"/>
    <w:rsid w:val="00502869"/>
    <w:rsid w:val="00503943"/>
    <w:rsid w:val="00503C36"/>
    <w:rsid w:val="00504A3C"/>
    <w:rsid w:val="005050FA"/>
    <w:rsid w:val="00505685"/>
    <w:rsid w:val="005058D9"/>
    <w:rsid w:val="00506545"/>
    <w:rsid w:val="00506B42"/>
    <w:rsid w:val="00506BEC"/>
    <w:rsid w:val="005072FA"/>
    <w:rsid w:val="00510864"/>
    <w:rsid w:val="0051162E"/>
    <w:rsid w:val="005116D5"/>
    <w:rsid w:val="00511828"/>
    <w:rsid w:val="00511A46"/>
    <w:rsid w:val="0051250F"/>
    <w:rsid w:val="0051477D"/>
    <w:rsid w:val="005154B0"/>
    <w:rsid w:val="005174B4"/>
    <w:rsid w:val="00517C1A"/>
    <w:rsid w:val="00517DE7"/>
    <w:rsid w:val="00520122"/>
    <w:rsid w:val="005201DB"/>
    <w:rsid w:val="0052033F"/>
    <w:rsid w:val="00521B81"/>
    <w:rsid w:val="005223BB"/>
    <w:rsid w:val="0052248A"/>
    <w:rsid w:val="00522889"/>
    <w:rsid w:val="00522C59"/>
    <w:rsid w:val="005231DC"/>
    <w:rsid w:val="00523275"/>
    <w:rsid w:val="00523750"/>
    <w:rsid w:val="00523959"/>
    <w:rsid w:val="00523EC3"/>
    <w:rsid w:val="005240B0"/>
    <w:rsid w:val="0052525C"/>
    <w:rsid w:val="00525645"/>
    <w:rsid w:val="00525A49"/>
    <w:rsid w:val="00526061"/>
    <w:rsid w:val="00526325"/>
    <w:rsid w:val="005269A6"/>
    <w:rsid w:val="00527174"/>
    <w:rsid w:val="005272D1"/>
    <w:rsid w:val="00527903"/>
    <w:rsid w:val="00527C9B"/>
    <w:rsid w:val="00527ECA"/>
    <w:rsid w:val="00527F4C"/>
    <w:rsid w:val="005301D0"/>
    <w:rsid w:val="0053064B"/>
    <w:rsid w:val="00530715"/>
    <w:rsid w:val="00530822"/>
    <w:rsid w:val="00530ADE"/>
    <w:rsid w:val="00531331"/>
    <w:rsid w:val="005315EA"/>
    <w:rsid w:val="005320AA"/>
    <w:rsid w:val="00532495"/>
    <w:rsid w:val="00532B64"/>
    <w:rsid w:val="00533E77"/>
    <w:rsid w:val="005347E7"/>
    <w:rsid w:val="005351E7"/>
    <w:rsid w:val="005352AB"/>
    <w:rsid w:val="005359BE"/>
    <w:rsid w:val="00535C4E"/>
    <w:rsid w:val="005361D5"/>
    <w:rsid w:val="005363AF"/>
    <w:rsid w:val="00536CAE"/>
    <w:rsid w:val="00536CE9"/>
    <w:rsid w:val="00536D7F"/>
    <w:rsid w:val="005371B3"/>
    <w:rsid w:val="00537733"/>
    <w:rsid w:val="005379A6"/>
    <w:rsid w:val="00537E53"/>
    <w:rsid w:val="00540FD4"/>
    <w:rsid w:val="005410DD"/>
    <w:rsid w:val="005413FC"/>
    <w:rsid w:val="00541711"/>
    <w:rsid w:val="005427F8"/>
    <w:rsid w:val="00542F60"/>
    <w:rsid w:val="00543235"/>
    <w:rsid w:val="00543792"/>
    <w:rsid w:val="0054394C"/>
    <w:rsid w:val="00543DD3"/>
    <w:rsid w:val="005440E9"/>
    <w:rsid w:val="005442B7"/>
    <w:rsid w:val="005445A4"/>
    <w:rsid w:val="00544BA8"/>
    <w:rsid w:val="005452B7"/>
    <w:rsid w:val="005452E2"/>
    <w:rsid w:val="005456F3"/>
    <w:rsid w:val="00545EEA"/>
    <w:rsid w:val="00546E1F"/>
    <w:rsid w:val="005470AD"/>
    <w:rsid w:val="00547173"/>
    <w:rsid w:val="0054776E"/>
    <w:rsid w:val="00550B4B"/>
    <w:rsid w:val="00550C77"/>
    <w:rsid w:val="00550F4B"/>
    <w:rsid w:val="00550F8A"/>
    <w:rsid w:val="00550FE8"/>
    <w:rsid w:val="0055104B"/>
    <w:rsid w:val="00551766"/>
    <w:rsid w:val="005520AB"/>
    <w:rsid w:val="005524A7"/>
    <w:rsid w:val="005534B3"/>
    <w:rsid w:val="00553938"/>
    <w:rsid w:val="00554776"/>
    <w:rsid w:val="00554A9B"/>
    <w:rsid w:val="005553CB"/>
    <w:rsid w:val="00556718"/>
    <w:rsid w:val="00556BE0"/>
    <w:rsid w:val="00556DE5"/>
    <w:rsid w:val="00556F46"/>
    <w:rsid w:val="005573CD"/>
    <w:rsid w:val="00557B34"/>
    <w:rsid w:val="00560701"/>
    <w:rsid w:val="00560F2A"/>
    <w:rsid w:val="00561250"/>
    <w:rsid w:val="00561365"/>
    <w:rsid w:val="005616B4"/>
    <w:rsid w:val="005618A3"/>
    <w:rsid w:val="00561C77"/>
    <w:rsid w:val="00561DC7"/>
    <w:rsid w:val="005628AD"/>
    <w:rsid w:val="005637CD"/>
    <w:rsid w:val="00563A2D"/>
    <w:rsid w:val="00563D25"/>
    <w:rsid w:val="00564167"/>
    <w:rsid w:val="0056418E"/>
    <w:rsid w:val="00564FA7"/>
    <w:rsid w:val="00565369"/>
    <w:rsid w:val="005657CC"/>
    <w:rsid w:val="00565AE8"/>
    <w:rsid w:val="00565EBB"/>
    <w:rsid w:val="0056606B"/>
    <w:rsid w:val="0056649A"/>
    <w:rsid w:val="00570829"/>
    <w:rsid w:val="005712C7"/>
    <w:rsid w:val="005719F1"/>
    <w:rsid w:val="0057381B"/>
    <w:rsid w:val="0057432B"/>
    <w:rsid w:val="00574BC8"/>
    <w:rsid w:val="00574FA4"/>
    <w:rsid w:val="005756C0"/>
    <w:rsid w:val="0057579C"/>
    <w:rsid w:val="005772C4"/>
    <w:rsid w:val="00577406"/>
    <w:rsid w:val="005776E8"/>
    <w:rsid w:val="00577704"/>
    <w:rsid w:val="0057798F"/>
    <w:rsid w:val="00580074"/>
    <w:rsid w:val="00581339"/>
    <w:rsid w:val="0058134C"/>
    <w:rsid w:val="0058265D"/>
    <w:rsid w:val="00582CDB"/>
    <w:rsid w:val="005832DA"/>
    <w:rsid w:val="00583621"/>
    <w:rsid w:val="005836A5"/>
    <w:rsid w:val="00583D5F"/>
    <w:rsid w:val="0058466F"/>
    <w:rsid w:val="0058542F"/>
    <w:rsid w:val="00585B25"/>
    <w:rsid w:val="00586632"/>
    <w:rsid w:val="00586B5F"/>
    <w:rsid w:val="00586C3C"/>
    <w:rsid w:val="00587DD3"/>
    <w:rsid w:val="005901C9"/>
    <w:rsid w:val="00590489"/>
    <w:rsid w:val="00590B2B"/>
    <w:rsid w:val="005910D1"/>
    <w:rsid w:val="00591AE2"/>
    <w:rsid w:val="00591C2E"/>
    <w:rsid w:val="00592A4E"/>
    <w:rsid w:val="00593002"/>
    <w:rsid w:val="0059317D"/>
    <w:rsid w:val="0059421B"/>
    <w:rsid w:val="0059481D"/>
    <w:rsid w:val="00594FF2"/>
    <w:rsid w:val="00595728"/>
    <w:rsid w:val="00595ADC"/>
    <w:rsid w:val="00595AF3"/>
    <w:rsid w:val="005964B2"/>
    <w:rsid w:val="005966E8"/>
    <w:rsid w:val="005969DF"/>
    <w:rsid w:val="00596AE9"/>
    <w:rsid w:val="005977B7"/>
    <w:rsid w:val="00597850"/>
    <w:rsid w:val="005A00A9"/>
    <w:rsid w:val="005A00AE"/>
    <w:rsid w:val="005A0296"/>
    <w:rsid w:val="005A07E4"/>
    <w:rsid w:val="005A0814"/>
    <w:rsid w:val="005A0892"/>
    <w:rsid w:val="005A0BB4"/>
    <w:rsid w:val="005A1948"/>
    <w:rsid w:val="005A23C2"/>
    <w:rsid w:val="005A273D"/>
    <w:rsid w:val="005A39EA"/>
    <w:rsid w:val="005A4009"/>
    <w:rsid w:val="005A43A9"/>
    <w:rsid w:val="005A4593"/>
    <w:rsid w:val="005A470F"/>
    <w:rsid w:val="005A47BC"/>
    <w:rsid w:val="005A4FE3"/>
    <w:rsid w:val="005A509D"/>
    <w:rsid w:val="005A59F1"/>
    <w:rsid w:val="005A5D14"/>
    <w:rsid w:val="005A7091"/>
    <w:rsid w:val="005B0E4F"/>
    <w:rsid w:val="005B12BE"/>
    <w:rsid w:val="005B1C7B"/>
    <w:rsid w:val="005B1CEB"/>
    <w:rsid w:val="005B1D96"/>
    <w:rsid w:val="005B2035"/>
    <w:rsid w:val="005B206A"/>
    <w:rsid w:val="005B35C8"/>
    <w:rsid w:val="005B3880"/>
    <w:rsid w:val="005B4403"/>
    <w:rsid w:val="005B4579"/>
    <w:rsid w:val="005B45CF"/>
    <w:rsid w:val="005B5141"/>
    <w:rsid w:val="005B571F"/>
    <w:rsid w:val="005B5907"/>
    <w:rsid w:val="005B5DAC"/>
    <w:rsid w:val="005B6C4D"/>
    <w:rsid w:val="005B7DED"/>
    <w:rsid w:val="005C03CF"/>
    <w:rsid w:val="005C093F"/>
    <w:rsid w:val="005C0C80"/>
    <w:rsid w:val="005C131C"/>
    <w:rsid w:val="005C1C93"/>
    <w:rsid w:val="005C2633"/>
    <w:rsid w:val="005C3FF1"/>
    <w:rsid w:val="005C3FF9"/>
    <w:rsid w:val="005C42BE"/>
    <w:rsid w:val="005C4416"/>
    <w:rsid w:val="005C4A88"/>
    <w:rsid w:val="005C4C4E"/>
    <w:rsid w:val="005C4D60"/>
    <w:rsid w:val="005C506E"/>
    <w:rsid w:val="005C52EC"/>
    <w:rsid w:val="005C53DF"/>
    <w:rsid w:val="005C5588"/>
    <w:rsid w:val="005C62E9"/>
    <w:rsid w:val="005C6C92"/>
    <w:rsid w:val="005C6ECD"/>
    <w:rsid w:val="005C7A25"/>
    <w:rsid w:val="005C7DDA"/>
    <w:rsid w:val="005D03BE"/>
    <w:rsid w:val="005D25AB"/>
    <w:rsid w:val="005D2F60"/>
    <w:rsid w:val="005D3233"/>
    <w:rsid w:val="005D35AA"/>
    <w:rsid w:val="005D3DD6"/>
    <w:rsid w:val="005D41E7"/>
    <w:rsid w:val="005D42D4"/>
    <w:rsid w:val="005D4A62"/>
    <w:rsid w:val="005D55D2"/>
    <w:rsid w:val="005D67AA"/>
    <w:rsid w:val="005D6FCB"/>
    <w:rsid w:val="005D71BF"/>
    <w:rsid w:val="005D7607"/>
    <w:rsid w:val="005D763B"/>
    <w:rsid w:val="005D7E05"/>
    <w:rsid w:val="005E01EC"/>
    <w:rsid w:val="005E04A8"/>
    <w:rsid w:val="005E117E"/>
    <w:rsid w:val="005E1431"/>
    <w:rsid w:val="005E1A63"/>
    <w:rsid w:val="005E227A"/>
    <w:rsid w:val="005E268E"/>
    <w:rsid w:val="005E29D9"/>
    <w:rsid w:val="005E2B1D"/>
    <w:rsid w:val="005E2E1A"/>
    <w:rsid w:val="005E2E6C"/>
    <w:rsid w:val="005E322B"/>
    <w:rsid w:val="005E3B23"/>
    <w:rsid w:val="005E4628"/>
    <w:rsid w:val="005E462F"/>
    <w:rsid w:val="005E4AE0"/>
    <w:rsid w:val="005E4BB6"/>
    <w:rsid w:val="005E562E"/>
    <w:rsid w:val="005E5726"/>
    <w:rsid w:val="005E6510"/>
    <w:rsid w:val="005E67F3"/>
    <w:rsid w:val="005E7047"/>
    <w:rsid w:val="005E714B"/>
    <w:rsid w:val="005E7150"/>
    <w:rsid w:val="005E724A"/>
    <w:rsid w:val="005E7581"/>
    <w:rsid w:val="005E772A"/>
    <w:rsid w:val="005E7E9F"/>
    <w:rsid w:val="005F074B"/>
    <w:rsid w:val="005F0B17"/>
    <w:rsid w:val="005F0BCE"/>
    <w:rsid w:val="005F0C6B"/>
    <w:rsid w:val="005F1306"/>
    <w:rsid w:val="005F1813"/>
    <w:rsid w:val="005F2006"/>
    <w:rsid w:val="005F2411"/>
    <w:rsid w:val="005F2963"/>
    <w:rsid w:val="005F4180"/>
    <w:rsid w:val="005F4792"/>
    <w:rsid w:val="005F4BD4"/>
    <w:rsid w:val="005F4EF0"/>
    <w:rsid w:val="005F589F"/>
    <w:rsid w:val="005F607C"/>
    <w:rsid w:val="005F6252"/>
    <w:rsid w:val="005F64AD"/>
    <w:rsid w:val="005F66BA"/>
    <w:rsid w:val="005F6832"/>
    <w:rsid w:val="005F6ABE"/>
    <w:rsid w:val="005F710C"/>
    <w:rsid w:val="005F787B"/>
    <w:rsid w:val="005F7AC7"/>
    <w:rsid w:val="006001CA"/>
    <w:rsid w:val="00600270"/>
    <w:rsid w:val="0060064B"/>
    <w:rsid w:val="00600A38"/>
    <w:rsid w:val="00600CA1"/>
    <w:rsid w:val="00600F80"/>
    <w:rsid w:val="006019FB"/>
    <w:rsid w:val="00601A5C"/>
    <w:rsid w:val="00602C12"/>
    <w:rsid w:val="0060313F"/>
    <w:rsid w:val="00603147"/>
    <w:rsid w:val="006031C6"/>
    <w:rsid w:val="00603713"/>
    <w:rsid w:val="006037BD"/>
    <w:rsid w:val="006046A2"/>
    <w:rsid w:val="00604988"/>
    <w:rsid w:val="00604A27"/>
    <w:rsid w:val="00604FDA"/>
    <w:rsid w:val="006056C5"/>
    <w:rsid w:val="0060603F"/>
    <w:rsid w:val="006062CB"/>
    <w:rsid w:val="00606CE7"/>
    <w:rsid w:val="00606FA4"/>
    <w:rsid w:val="00606FBE"/>
    <w:rsid w:val="0060745D"/>
    <w:rsid w:val="00607559"/>
    <w:rsid w:val="006078B9"/>
    <w:rsid w:val="00607EE6"/>
    <w:rsid w:val="0061015B"/>
    <w:rsid w:val="00610675"/>
    <w:rsid w:val="0061164A"/>
    <w:rsid w:val="0061198F"/>
    <w:rsid w:val="006124D4"/>
    <w:rsid w:val="00612FA9"/>
    <w:rsid w:val="006130CF"/>
    <w:rsid w:val="0061354D"/>
    <w:rsid w:val="006138F3"/>
    <w:rsid w:val="00613D7C"/>
    <w:rsid w:val="00614504"/>
    <w:rsid w:val="00614752"/>
    <w:rsid w:val="00614778"/>
    <w:rsid w:val="006147A3"/>
    <w:rsid w:val="00614B01"/>
    <w:rsid w:val="00614F97"/>
    <w:rsid w:val="006154A6"/>
    <w:rsid w:val="006156BB"/>
    <w:rsid w:val="006159AF"/>
    <w:rsid w:val="00616B65"/>
    <w:rsid w:val="0061789A"/>
    <w:rsid w:val="00617B1F"/>
    <w:rsid w:val="00620193"/>
    <w:rsid w:val="00623039"/>
    <w:rsid w:val="006240C2"/>
    <w:rsid w:val="00625D3C"/>
    <w:rsid w:val="00626F43"/>
    <w:rsid w:val="00626F69"/>
    <w:rsid w:val="00627006"/>
    <w:rsid w:val="00627220"/>
    <w:rsid w:val="00627439"/>
    <w:rsid w:val="006275F7"/>
    <w:rsid w:val="006278BB"/>
    <w:rsid w:val="00630560"/>
    <w:rsid w:val="00630573"/>
    <w:rsid w:val="00631CE8"/>
    <w:rsid w:val="00632710"/>
    <w:rsid w:val="00633082"/>
    <w:rsid w:val="00633FF4"/>
    <w:rsid w:val="006342EE"/>
    <w:rsid w:val="00635118"/>
    <w:rsid w:val="0063728A"/>
    <w:rsid w:val="00640186"/>
    <w:rsid w:val="0064022B"/>
    <w:rsid w:val="00640393"/>
    <w:rsid w:val="0064166F"/>
    <w:rsid w:val="00641C7F"/>
    <w:rsid w:val="00641EF1"/>
    <w:rsid w:val="0064216F"/>
    <w:rsid w:val="00642479"/>
    <w:rsid w:val="0064267E"/>
    <w:rsid w:val="00642798"/>
    <w:rsid w:val="00642D07"/>
    <w:rsid w:val="00643195"/>
    <w:rsid w:val="00643379"/>
    <w:rsid w:val="00643800"/>
    <w:rsid w:val="00643895"/>
    <w:rsid w:val="00644304"/>
    <w:rsid w:val="00644470"/>
    <w:rsid w:val="006448C0"/>
    <w:rsid w:val="00645256"/>
    <w:rsid w:val="00645D22"/>
    <w:rsid w:val="006463E4"/>
    <w:rsid w:val="00646B90"/>
    <w:rsid w:val="00646D7C"/>
    <w:rsid w:val="00646DE2"/>
    <w:rsid w:val="00650137"/>
    <w:rsid w:val="006503C7"/>
    <w:rsid w:val="006504A2"/>
    <w:rsid w:val="00650741"/>
    <w:rsid w:val="006507DD"/>
    <w:rsid w:val="00650931"/>
    <w:rsid w:val="0065122F"/>
    <w:rsid w:val="00651BC5"/>
    <w:rsid w:val="00651BDC"/>
    <w:rsid w:val="00651C04"/>
    <w:rsid w:val="00651DE4"/>
    <w:rsid w:val="00652230"/>
    <w:rsid w:val="0065240D"/>
    <w:rsid w:val="00652741"/>
    <w:rsid w:val="006527A2"/>
    <w:rsid w:val="0065303C"/>
    <w:rsid w:val="006541E7"/>
    <w:rsid w:val="006547A2"/>
    <w:rsid w:val="00654C61"/>
    <w:rsid w:val="00654EA1"/>
    <w:rsid w:val="00655371"/>
    <w:rsid w:val="00655491"/>
    <w:rsid w:val="00655E6D"/>
    <w:rsid w:val="00656072"/>
    <w:rsid w:val="0065625F"/>
    <w:rsid w:val="00656579"/>
    <w:rsid w:val="00656A53"/>
    <w:rsid w:val="006570E8"/>
    <w:rsid w:val="00657263"/>
    <w:rsid w:val="00657B0D"/>
    <w:rsid w:val="00657D97"/>
    <w:rsid w:val="00657E41"/>
    <w:rsid w:val="00657F2B"/>
    <w:rsid w:val="00660203"/>
    <w:rsid w:val="00660E54"/>
    <w:rsid w:val="00660F30"/>
    <w:rsid w:val="006620BA"/>
    <w:rsid w:val="00662249"/>
    <w:rsid w:val="00662673"/>
    <w:rsid w:val="00663193"/>
    <w:rsid w:val="00663544"/>
    <w:rsid w:val="0066412F"/>
    <w:rsid w:val="00664668"/>
    <w:rsid w:val="0066467E"/>
    <w:rsid w:val="00664A5B"/>
    <w:rsid w:val="00664F81"/>
    <w:rsid w:val="00665703"/>
    <w:rsid w:val="0066584F"/>
    <w:rsid w:val="00665883"/>
    <w:rsid w:val="00665993"/>
    <w:rsid w:val="00665B46"/>
    <w:rsid w:val="006662F3"/>
    <w:rsid w:val="006667EF"/>
    <w:rsid w:val="00667B94"/>
    <w:rsid w:val="00667C1F"/>
    <w:rsid w:val="00667D23"/>
    <w:rsid w:val="00670296"/>
    <w:rsid w:val="00670F3F"/>
    <w:rsid w:val="006721AE"/>
    <w:rsid w:val="00672226"/>
    <w:rsid w:val="006725F8"/>
    <w:rsid w:val="00672AC1"/>
    <w:rsid w:val="006730DF"/>
    <w:rsid w:val="006732F6"/>
    <w:rsid w:val="00673738"/>
    <w:rsid w:val="006738E4"/>
    <w:rsid w:val="00674276"/>
    <w:rsid w:val="00674484"/>
    <w:rsid w:val="00674973"/>
    <w:rsid w:val="00675793"/>
    <w:rsid w:val="00676236"/>
    <w:rsid w:val="00676E82"/>
    <w:rsid w:val="00677720"/>
    <w:rsid w:val="006779FD"/>
    <w:rsid w:val="00677A0A"/>
    <w:rsid w:val="00677FAF"/>
    <w:rsid w:val="00680370"/>
    <w:rsid w:val="00680F15"/>
    <w:rsid w:val="006816AF"/>
    <w:rsid w:val="006818BC"/>
    <w:rsid w:val="00681E8D"/>
    <w:rsid w:val="00681EB1"/>
    <w:rsid w:val="00682069"/>
    <w:rsid w:val="0068327D"/>
    <w:rsid w:val="00683901"/>
    <w:rsid w:val="00683951"/>
    <w:rsid w:val="00683CA5"/>
    <w:rsid w:val="00683EEA"/>
    <w:rsid w:val="006845DA"/>
    <w:rsid w:val="006845FC"/>
    <w:rsid w:val="00684DFD"/>
    <w:rsid w:val="006855AC"/>
    <w:rsid w:val="00685A07"/>
    <w:rsid w:val="00685DE7"/>
    <w:rsid w:val="00685E21"/>
    <w:rsid w:val="006865F0"/>
    <w:rsid w:val="00686A56"/>
    <w:rsid w:val="00686CCF"/>
    <w:rsid w:val="00686CE3"/>
    <w:rsid w:val="006879BE"/>
    <w:rsid w:val="00687F0E"/>
    <w:rsid w:val="00690C49"/>
    <w:rsid w:val="00690E8A"/>
    <w:rsid w:val="006919C7"/>
    <w:rsid w:val="00691CE6"/>
    <w:rsid w:val="00692E18"/>
    <w:rsid w:val="00692F19"/>
    <w:rsid w:val="0069317D"/>
    <w:rsid w:val="00693191"/>
    <w:rsid w:val="00693D4E"/>
    <w:rsid w:val="00693DA3"/>
    <w:rsid w:val="00693DEB"/>
    <w:rsid w:val="006953D6"/>
    <w:rsid w:val="006955B2"/>
    <w:rsid w:val="0069572D"/>
    <w:rsid w:val="006959AE"/>
    <w:rsid w:val="00696264"/>
    <w:rsid w:val="00697D28"/>
    <w:rsid w:val="00697E2C"/>
    <w:rsid w:val="00697E8D"/>
    <w:rsid w:val="006A0475"/>
    <w:rsid w:val="006A04E0"/>
    <w:rsid w:val="006A0A58"/>
    <w:rsid w:val="006A123D"/>
    <w:rsid w:val="006A1279"/>
    <w:rsid w:val="006A296E"/>
    <w:rsid w:val="006A322C"/>
    <w:rsid w:val="006A365E"/>
    <w:rsid w:val="006A3730"/>
    <w:rsid w:val="006A3C19"/>
    <w:rsid w:val="006A406A"/>
    <w:rsid w:val="006A46AC"/>
    <w:rsid w:val="006A4AC4"/>
    <w:rsid w:val="006A4E42"/>
    <w:rsid w:val="006A5ED8"/>
    <w:rsid w:val="006A649B"/>
    <w:rsid w:val="006A65EC"/>
    <w:rsid w:val="006A6912"/>
    <w:rsid w:val="006A6B9C"/>
    <w:rsid w:val="006A746C"/>
    <w:rsid w:val="006A74F0"/>
    <w:rsid w:val="006A768A"/>
    <w:rsid w:val="006A7E64"/>
    <w:rsid w:val="006B0459"/>
    <w:rsid w:val="006B045B"/>
    <w:rsid w:val="006B0484"/>
    <w:rsid w:val="006B06F1"/>
    <w:rsid w:val="006B0DBC"/>
    <w:rsid w:val="006B0F43"/>
    <w:rsid w:val="006B0FC4"/>
    <w:rsid w:val="006B1220"/>
    <w:rsid w:val="006B1533"/>
    <w:rsid w:val="006B20B7"/>
    <w:rsid w:val="006B23BD"/>
    <w:rsid w:val="006B268B"/>
    <w:rsid w:val="006B2ACC"/>
    <w:rsid w:val="006B2BC9"/>
    <w:rsid w:val="006B3C5C"/>
    <w:rsid w:val="006B3F33"/>
    <w:rsid w:val="006B4484"/>
    <w:rsid w:val="006B4DE3"/>
    <w:rsid w:val="006B520B"/>
    <w:rsid w:val="006B53E6"/>
    <w:rsid w:val="006B5E2E"/>
    <w:rsid w:val="006B5E92"/>
    <w:rsid w:val="006B63B0"/>
    <w:rsid w:val="006B6434"/>
    <w:rsid w:val="006B6C68"/>
    <w:rsid w:val="006B6FF5"/>
    <w:rsid w:val="006B7801"/>
    <w:rsid w:val="006B786C"/>
    <w:rsid w:val="006B797D"/>
    <w:rsid w:val="006C066B"/>
    <w:rsid w:val="006C10D7"/>
    <w:rsid w:val="006C11E4"/>
    <w:rsid w:val="006C12F6"/>
    <w:rsid w:val="006C1305"/>
    <w:rsid w:val="006C1629"/>
    <w:rsid w:val="006C2115"/>
    <w:rsid w:val="006C29B9"/>
    <w:rsid w:val="006C2F9D"/>
    <w:rsid w:val="006C3CCE"/>
    <w:rsid w:val="006C431E"/>
    <w:rsid w:val="006C4978"/>
    <w:rsid w:val="006C49AC"/>
    <w:rsid w:val="006C49C8"/>
    <w:rsid w:val="006C4D0A"/>
    <w:rsid w:val="006C4D32"/>
    <w:rsid w:val="006C4DE6"/>
    <w:rsid w:val="006C4E27"/>
    <w:rsid w:val="006C50AF"/>
    <w:rsid w:val="006C5CCA"/>
    <w:rsid w:val="006C5DFB"/>
    <w:rsid w:val="006C6931"/>
    <w:rsid w:val="006C6A3B"/>
    <w:rsid w:val="006C6BAF"/>
    <w:rsid w:val="006C716E"/>
    <w:rsid w:val="006D064A"/>
    <w:rsid w:val="006D0B4A"/>
    <w:rsid w:val="006D164C"/>
    <w:rsid w:val="006D1C4A"/>
    <w:rsid w:val="006D1FB7"/>
    <w:rsid w:val="006D1FEC"/>
    <w:rsid w:val="006D2294"/>
    <w:rsid w:val="006D379C"/>
    <w:rsid w:val="006D38C7"/>
    <w:rsid w:val="006D3A31"/>
    <w:rsid w:val="006D418E"/>
    <w:rsid w:val="006D4E5A"/>
    <w:rsid w:val="006D556C"/>
    <w:rsid w:val="006D5AA6"/>
    <w:rsid w:val="006D66FE"/>
    <w:rsid w:val="006D7593"/>
    <w:rsid w:val="006D7916"/>
    <w:rsid w:val="006D7B3F"/>
    <w:rsid w:val="006D7C3F"/>
    <w:rsid w:val="006E0B5B"/>
    <w:rsid w:val="006E1503"/>
    <w:rsid w:val="006E20F5"/>
    <w:rsid w:val="006E2588"/>
    <w:rsid w:val="006E25A2"/>
    <w:rsid w:val="006E26EB"/>
    <w:rsid w:val="006E387C"/>
    <w:rsid w:val="006E3D5B"/>
    <w:rsid w:val="006E489D"/>
    <w:rsid w:val="006E49B1"/>
    <w:rsid w:val="006E4CD2"/>
    <w:rsid w:val="006E5220"/>
    <w:rsid w:val="006E5304"/>
    <w:rsid w:val="006E534A"/>
    <w:rsid w:val="006E5D43"/>
    <w:rsid w:val="006E639E"/>
    <w:rsid w:val="006E639F"/>
    <w:rsid w:val="006E6917"/>
    <w:rsid w:val="006E6BC2"/>
    <w:rsid w:val="006E7AD4"/>
    <w:rsid w:val="006E7D1F"/>
    <w:rsid w:val="006E7D46"/>
    <w:rsid w:val="006F0551"/>
    <w:rsid w:val="006F05D0"/>
    <w:rsid w:val="006F0D90"/>
    <w:rsid w:val="006F0E5F"/>
    <w:rsid w:val="006F11BE"/>
    <w:rsid w:val="006F152F"/>
    <w:rsid w:val="006F1559"/>
    <w:rsid w:val="006F17F3"/>
    <w:rsid w:val="006F1F58"/>
    <w:rsid w:val="006F32B0"/>
    <w:rsid w:val="006F35B9"/>
    <w:rsid w:val="006F3838"/>
    <w:rsid w:val="006F38FD"/>
    <w:rsid w:val="006F3DF4"/>
    <w:rsid w:val="006F438D"/>
    <w:rsid w:val="006F484E"/>
    <w:rsid w:val="006F48E0"/>
    <w:rsid w:val="006F51C2"/>
    <w:rsid w:val="006F697F"/>
    <w:rsid w:val="006F745A"/>
    <w:rsid w:val="006F7628"/>
    <w:rsid w:val="00701247"/>
    <w:rsid w:val="00702BFF"/>
    <w:rsid w:val="00702F46"/>
    <w:rsid w:val="007033C1"/>
    <w:rsid w:val="00704E7A"/>
    <w:rsid w:val="00704F81"/>
    <w:rsid w:val="007055E9"/>
    <w:rsid w:val="00705C96"/>
    <w:rsid w:val="00706E78"/>
    <w:rsid w:val="00707832"/>
    <w:rsid w:val="00707C34"/>
    <w:rsid w:val="00710AF9"/>
    <w:rsid w:val="00710D12"/>
    <w:rsid w:val="00711243"/>
    <w:rsid w:val="00711D15"/>
    <w:rsid w:val="007129C8"/>
    <w:rsid w:val="00712A1D"/>
    <w:rsid w:val="00713964"/>
    <w:rsid w:val="00713C7F"/>
    <w:rsid w:val="007147B2"/>
    <w:rsid w:val="00714DC4"/>
    <w:rsid w:val="00715204"/>
    <w:rsid w:val="0071622A"/>
    <w:rsid w:val="00716954"/>
    <w:rsid w:val="00717268"/>
    <w:rsid w:val="00717608"/>
    <w:rsid w:val="007179A9"/>
    <w:rsid w:val="00717BE6"/>
    <w:rsid w:val="00717C21"/>
    <w:rsid w:val="007208DC"/>
    <w:rsid w:val="00720FA9"/>
    <w:rsid w:val="00721BD0"/>
    <w:rsid w:val="00721C57"/>
    <w:rsid w:val="0072219F"/>
    <w:rsid w:val="00722361"/>
    <w:rsid w:val="007228E3"/>
    <w:rsid w:val="00722920"/>
    <w:rsid w:val="00722AAD"/>
    <w:rsid w:val="00722AB3"/>
    <w:rsid w:val="00722E45"/>
    <w:rsid w:val="007235B2"/>
    <w:rsid w:val="00723653"/>
    <w:rsid w:val="00723A0B"/>
    <w:rsid w:val="00724357"/>
    <w:rsid w:val="0072489E"/>
    <w:rsid w:val="007249DE"/>
    <w:rsid w:val="00724EDD"/>
    <w:rsid w:val="00725ABC"/>
    <w:rsid w:val="007267EE"/>
    <w:rsid w:val="00727948"/>
    <w:rsid w:val="00730D25"/>
    <w:rsid w:val="007319E4"/>
    <w:rsid w:val="00733297"/>
    <w:rsid w:val="007337BF"/>
    <w:rsid w:val="00733DC6"/>
    <w:rsid w:val="00733ED2"/>
    <w:rsid w:val="0073453E"/>
    <w:rsid w:val="0073458F"/>
    <w:rsid w:val="007346AA"/>
    <w:rsid w:val="00734A4F"/>
    <w:rsid w:val="00736219"/>
    <w:rsid w:val="007366ED"/>
    <w:rsid w:val="00736B8A"/>
    <w:rsid w:val="00737A0F"/>
    <w:rsid w:val="007400E2"/>
    <w:rsid w:val="0074100F"/>
    <w:rsid w:val="00741428"/>
    <w:rsid w:val="007415C4"/>
    <w:rsid w:val="00742C66"/>
    <w:rsid w:val="00742E74"/>
    <w:rsid w:val="00743420"/>
    <w:rsid w:val="007434C5"/>
    <w:rsid w:val="00743894"/>
    <w:rsid w:val="007443EA"/>
    <w:rsid w:val="0074455A"/>
    <w:rsid w:val="00744915"/>
    <w:rsid w:val="0074496B"/>
    <w:rsid w:val="00744DEB"/>
    <w:rsid w:val="00745123"/>
    <w:rsid w:val="0074542E"/>
    <w:rsid w:val="00745503"/>
    <w:rsid w:val="00745657"/>
    <w:rsid w:val="00746D19"/>
    <w:rsid w:val="00747729"/>
    <w:rsid w:val="00747C69"/>
    <w:rsid w:val="00747FDB"/>
    <w:rsid w:val="00751645"/>
    <w:rsid w:val="00751D6D"/>
    <w:rsid w:val="00751FE6"/>
    <w:rsid w:val="007526FD"/>
    <w:rsid w:val="00752B7B"/>
    <w:rsid w:val="00752E29"/>
    <w:rsid w:val="00753DBB"/>
    <w:rsid w:val="00754532"/>
    <w:rsid w:val="007548BF"/>
    <w:rsid w:val="007549ED"/>
    <w:rsid w:val="00754E07"/>
    <w:rsid w:val="00755386"/>
    <w:rsid w:val="00755DD9"/>
    <w:rsid w:val="00756D77"/>
    <w:rsid w:val="007574A6"/>
    <w:rsid w:val="00757ED8"/>
    <w:rsid w:val="00760498"/>
    <w:rsid w:val="00760CAF"/>
    <w:rsid w:val="00761012"/>
    <w:rsid w:val="00761051"/>
    <w:rsid w:val="00761735"/>
    <w:rsid w:val="0076185C"/>
    <w:rsid w:val="00762C12"/>
    <w:rsid w:val="0076372A"/>
    <w:rsid w:val="00763F59"/>
    <w:rsid w:val="00764808"/>
    <w:rsid w:val="00764D12"/>
    <w:rsid w:val="007658F4"/>
    <w:rsid w:val="00765F5A"/>
    <w:rsid w:val="00766041"/>
    <w:rsid w:val="0076616E"/>
    <w:rsid w:val="007664D9"/>
    <w:rsid w:val="00766CC0"/>
    <w:rsid w:val="00766D51"/>
    <w:rsid w:val="00770549"/>
    <w:rsid w:val="007713BE"/>
    <w:rsid w:val="007715C8"/>
    <w:rsid w:val="00771866"/>
    <w:rsid w:val="007719D2"/>
    <w:rsid w:val="007724A1"/>
    <w:rsid w:val="007724DA"/>
    <w:rsid w:val="00773477"/>
    <w:rsid w:val="007737DD"/>
    <w:rsid w:val="00773D9F"/>
    <w:rsid w:val="00774B12"/>
    <w:rsid w:val="007750A6"/>
    <w:rsid w:val="00775D41"/>
    <w:rsid w:val="007763CA"/>
    <w:rsid w:val="00776566"/>
    <w:rsid w:val="00777889"/>
    <w:rsid w:val="00777A5D"/>
    <w:rsid w:val="00777ABA"/>
    <w:rsid w:val="0078011E"/>
    <w:rsid w:val="007804F5"/>
    <w:rsid w:val="0078089B"/>
    <w:rsid w:val="0078089C"/>
    <w:rsid w:val="00780E51"/>
    <w:rsid w:val="00780F75"/>
    <w:rsid w:val="00781831"/>
    <w:rsid w:val="0078218C"/>
    <w:rsid w:val="0078350E"/>
    <w:rsid w:val="0078374D"/>
    <w:rsid w:val="00783972"/>
    <w:rsid w:val="00783CF7"/>
    <w:rsid w:val="00784994"/>
    <w:rsid w:val="00784A84"/>
    <w:rsid w:val="00785055"/>
    <w:rsid w:val="0078569E"/>
    <w:rsid w:val="007859C9"/>
    <w:rsid w:val="00785A48"/>
    <w:rsid w:val="00786569"/>
    <w:rsid w:val="00786E78"/>
    <w:rsid w:val="00787085"/>
    <w:rsid w:val="00787F2C"/>
    <w:rsid w:val="00790C49"/>
    <w:rsid w:val="00790F7E"/>
    <w:rsid w:val="00791279"/>
    <w:rsid w:val="00791606"/>
    <w:rsid w:val="00791890"/>
    <w:rsid w:val="007918D2"/>
    <w:rsid w:val="00791BFE"/>
    <w:rsid w:val="00792097"/>
    <w:rsid w:val="007920C4"/>
    <w:rsid w:val="007922CF"/>
    <w:rsid w:val="00792CAF"/>
    <w:rsid w:val="007941C9"/>
    <w:rsid w:val="007942A1"/>
    <w:rsid w:val="0079444D"/>
    <w:rsid w:val="0079467B"/>
    <w:rsid w:val="00794BD2"/>
    <w:rsid w:val="00794FC4"/>
    <w:rsid w:val="00796873"/>
    <w:rsid w:val="00796BC9"/>
    <w:rsid w:val="007977F6"/>
    <w:rsid w:val="00797953"/>
    <w:rsid w:val="00797A79"/>
    <w:rsid w:val="00797D95"/>
    <w:rsid w:val="007A04EB"/>
    <w:rsid w:val="007A2018"/>
    <w:rsid w:val="007A2220"/>
    <w:rsid w:val="007A29D2"/>
    <w:rsid w:val="007A2B0B"/>
    <w:rsid w:val="007A3191"/>
    <w:rsid w:val="007A3746"/>
    <w:rsid w:val="007A38A0"/>
    <w:rsid w:val="007A3AC4"/>
    <w:rsid w:val="007A3DEF"/>
    <w:rsid w:val="007A4270"/>
    <w:rsid w:val="007A4AD4"/>
    <w:rsid w:val="007A521C"/>
    <w:rsid w:val="007A53AF"/>
    <w:rsid w:val="007A59AB"/>
    <w:rsid w:val="007A59F3"/>
    <w:rsid w:val="007A5C2A"/>
    <w:rsid w:val="007A6872"/>
    <w:rsid w:val="007A696B"/>
    <w:rsid w:val="007A6BAF"/>
    <w:rsid w:val="007A6D13"/>
    <w:rsid w:val="007A7016"/>
    <w:rsid w:val="007A725E"/>
    <w:rsid w:val="007A7563"/>
    <w:rsid w:val="007A7D77"/>
    <w:rsid w:val="007B0108"/>
    <w:rsid w:val="007B0655"/>
    <w:rsid w:val="007B0EDB"/>
    <w:rsid w:val="007B11E3"/>
    <w:rsid w:val="007B133F"/>
    <w:rsid w:val="007B1AC6"/>
    <w:rsid w:val="007B1EC8"/>
    <w:rsid w:val="007B2E48"/>
    <w:rsid w:val="007B3328"/>
    <w:rsid w:val="007B3D08"/>
    <w:rsid w:val="007B3D56"/>
    <w:rsid w:val="007B42D6"/>
    <w:rsid w:val="007B4651"/>
    <w:rsid w:val="007B4DD1"/>
    <w:rsid w:val="007B5632"/>
    <w:rsid w:val="007B6519"/>
    <w:rsid w:val="007B6547"/>
    <w:rsid w:val="007B684E"/>
    <w:rsid w:val="007B68AE"/>
    <w:rsid w:val="007B7395"/>
    <w:rsid w:val="007B75E6"/>
    <w:rsid w:val="007B7D31"/>
    <w:rsid w:val="007C0EF5"/>
    <w:rsid w:val="007C17CE"/>
    <w:rsid w:val="007C1BEA"/>
    <w:rsid w:val="007C1E33"/>
    <w:rsid w:val="007C1FCE"/>
    <w:rsid w:val="007C2518"/>
    <w:rsid w:val="007C25B7"/>
    <w:rsid w:val="007C366D"/>
    <w:rsid w:val="007C388C"/>
    <w:rsid w:val="007C3973"/>
    <w:rsid w:val="007C3AD8"/>
    <w:rsid w:val="007C401B"/>
    <w:rsid w:val="007C4C12"/>
    <w:rsid w:val="007C635A"/>
    <w:rsid w:val="007C65C3"/>
    <w:rsid w:val="007C7964"/>
    <w:rsid w:val="007C7A5B"/>
    <w:rsid w:val="007D0586"/>
    <w:rsid w:val="007D20A9"/>
    <w:rsid w:val="007D3008"/>
    <w:rsid w:val="007D307E"/>
    <w:rsid w:val="007D314A"/>
    <w:rsid w:val="007D3299"/>
    <w:rsid w:val="007D33AD"/>
    <w:rsid w:val="007D3843"/>
    <w:rsid w:val="007D3BC4"/>
    <w:rsid w:val="007D4637"/>
    <w:rsid w:val="007D4765"/>
    <w:rsid w:val="007D5427"/>
    <w:rsid w:val="007D5FCD"/>
    <w:rsid w:val="007D66F5"/>
    <w:rsid w:val="007D6D70"/>
    <w:rsid w:val="007D7950"/>
    <w:rsid w:val="007D7FA5"/>
    <w:rsid w:val="007E055C"/>
    <w:rsid w:val="007E089B"/>
    <w:rsid w:val="007E09CE"/>
    <w:rsid w:val="007E17C6"/>
    <w:rsid w:val="007E27FB"/>
    <w:rsid w:val="007E2F8C"/>
    <w:rsid w:val="007E30C0"/>
    <w:rsid w:val="007E318A"/>
    <w:rsid w:val="007E352A"/>
    <w:rsid w:val="007E41A7"/>
    <w:rsid w:val="007E41C9"/>
    <w:rsid w:val="007E5449"/>
    <w:rsid w:val="007E5B1B"/>
    <w:rsid w:val="007E6606"/>
    <w:rsid w:val="007E671C"/>
    <w:rsid w:val="007E70C1"/>
    <w:rsid w:val="007E7161"/>
    <w:rsid w:val="007E76D8"/>
    <w:rsid w:val="007F0246"/>
    <w:rsid w:val="007F0703"/>
    <w:rsid w:val="007F07A1"/>
    <w:rsid w:val="007F15B4"/>
    <w:rsid w:val="007F28A2"/>
    <w:rsid w:val="007F28D3"/>
    <w:rsid w:val="007F28D6"/>
    <w:rsid w:val="007F29FC"/>
    <w:rsid w:val="007F2AB7"/>
    <w:rsid w:val="007F316B"/>
    <w:rsid w:val="007F3AC1"/>
    <w:rsid w:val="007F41DF"/>
    <w:rsid w:val="007F47BE"/>
    <w:rsid w:val="007F5FEB"/>
    <w:rsid w:val="007F621B"/>
    <w:rsid w:val="007F6347"/>
    <w:rsid w:val="007F68A4"/>
    <w:rsid w:val="007F733F"/>
    <w:rsid w:val="007F77AF"/>
    <w:rsid w:val="0080017F"/>
    <w:rsid w:val="00800B96"/>
    <w:rsid w:val="00800E8E"/>
    <w:rsid w:val="008010FC"/>
    <w:rsid w:val="0080185E"/>
    <w:rsid w:val="008021B1"/>
    <w:rsid w:val="00802290"/>
    <w:rsid w:val="008030D6"/>
    <w:rsid w:val="0080351E"/>
    <w:rsid w:val="00803980"/>
    <w:rsid w:val="008045C0"/>
    <w:rsid w:val="008051AC"/>
    <w:rsid w:val="008052F0"/>
    <w:rsid w:val="008053A4"/>
    <w:rsid w:val="0080573B"/>
    <w:rsid w:val="00806111"/>
    <w:rsid w:val="0080616D"/>
    <w:rsid w:val="00806367"/>
    <w:rsid w:val="00806833"/>
    <w:rsid w:val="008068C2"/>
    <w:rsid w:val="00806FDC"/>
    <w:rsid w:val="008077EA"/>
    <w:rsid w:val="00807A58"/>
    <w:rsid w:val="00807CCB"/>
    <w:rsid w:val="0081049F"/>
    <w:rsid w:val="008105AA"/>
    <w:rsid w:val="00811A9F"/>
    <w:rsid w:val="00811FBF"/>
    <w:rsid w:val="008125B2"/>
    <w:rsid w:val="00812F8C"/>
    <w:rsid w:val="008131E4"/>
    <w:rsid w:val="0081337D"/>
    <w:rsid w:val="008134B7"/>
    <w:rsid w:val="00813DFD"/>
    <w:rsid w:val="00814CE4"/>
    <w:rsid w:val="00814E58"/>
    <w:rsid w:val="00814F23"/>
    <w:rsid w:val="00815B37"/>
    <w:rsid w:val="00815F8F"/>
    <w:rsid w:val="008163E5"/>
    <w:rsid w:val="00816788"/>
    <w:rsid w:val="008169B3"/>
    <w:rsid w:val="00817228"/>
    <w:rsid w:val="008174D8"/>
    <w:rsid w:val="00817CF2"/>
    <w:rsid w:val="00817F8A"/>
    <w:rsid w:val="00817F90"/>
    <w:rsid w:val="008211EF"/>
    <w:rsid w:val="008215BC"/>
    <w:rsid w:val="008220C4"/>
    <w:rsid w:val="008222E6"/>
    <w:rsid w:val="00822360"/>
    <w:rsid w:val="00822489"/>
    <w:rsid w:val="008224EE"/>
    <w:rsid w:val="00822794"/>
    <w:rsid w:val="008230ED"/>
    <w:rsid w:val="00823AD6"/>
    <w:rsid w:val="00823B60"/>
    <w:rsid w:val="00823C24"/>
    <w:rsid w:val="00823CB3"/>
    <w:rsid w:val="00823D67"/>
    <w:rsid w:val="00823E9D"/>
    <w:rsid w:val="00823FE9"/>
    <w:rsid w:val="00824612"/>
    <w:rsid w:val="00824C92"/>
    <w:rsid w:val="00824F7E"/>
    <w:rsid w:val="00824F98"/>
    <w:rsid w:val="008256F4"/>
    <w:rsid w:val="008261AF"/>
    <w:rsid w:val="00826BFD"/>
    <w:rsid w:val="0082751C"/>
    <w:rsid w:val="00827539"/>
    <w:rsid w:val="00827939"/>
    <w:rsid w:val="00827E74"/>
    <w:rsid w:val="008300F1"/>
    <w:rsid w:val="00830A63"/>
    <w:rsid w:val="00830CCE"/>
    <w:rsid w:val="0083176B"/>
    <w:rsid w:val="008324EB"/>
    <w:rsid w:val="00832F21"/>
    <w:rsid w:val="00833599"/>
    <w:rsid w:val="00833E5C"/>
    <w:rsid w:val="0083483B"/>
    <w:rsid w:val="00834CC3"/>
    <w:rsid w:val="008352F2"/>
    <w:rsid w:val="008357DE"/>
    <w:rsid w:val="00835ED0"/>
    <w:rsid w:val="0083622E"/>
    <w:rsid w:val="0083625F"/>
    <w:rsid w:val="00836E0B"/>
    <w:rsid w:val="00837996"/>
    <w:rsid w:val="00837CE0"/>
    <w:rsid w:val="008401DF"/>
    <w:rsid w:val="0084071C"/>
    <w:rsid w:val="00840875"/>
    <w:rsid w:val="00840952"/>
    <w:rsid w:val="00840A8F"/>
    <w:rsid w:val="00840C3E"/>
    <w:rsid w:val="008410DF"/>
    <w:rsid w:val="0084116F"/>
    <w:rsid w:val="008419CF"/>
    <w:rsid w:val="00842FEB"/>
    <w:rsid w:val="00844128"/>
    <w:rsid w:val="00844E24"/>
    <w:rsid w:val="00845659"/>
    <w:rsid w:val="008464BD"/>
    <w:rsid w:val="008466DD"/>
    <w:rsid w:val="008468DB"/>
    <w:rsid w:val="0084711E"/>
    <w:rsid w:val="008472F9"/>
    <w:rsid w:val="0084797C"/>
    <w:rsid w:val="008509B0"/>
    <w:rsid w:val="00850FF6"/>
    <w:rsid w:val="0085127D"/>
    <w:rsid w:val="008512EF"/>
    <w:rsid w:val="008523A2"/>
    <w:rsid w:val="00852D63"/>
    <w:rsid w:val="00853121"/>
    <w:rsid w:val="00853481"/>
    <w:rsid w:val="0085657E"/>
    <w:rsid w:val="00856E44"/>
    <w:rsid w:val="00857298"/>
    <w:rsid w:val="008601E5"/>
    <w:rsid w:val="00860405"/>
    <w:rsid w:val="00860EB9"/>
    <w:rsid w:val="0086108D"/>
    <w:rsid w:val="0086198D"/>
    <w:rsid w:val="0086258A"/>
    <w:rsid w:val="008628A4"/>
    <w:rsid w:val="00862A3B"/>
    <w:rsid w:val="00862D76"/>
    <w:rsid w:val="00862FAB"/>
    <w:rsid w:val="00863406"/>
    <w:rsid w:val="008639CB"/>
    <w:rsid w:val="00864024"/>
    <w:rsid w:val="00864433"/>
    <w:rsid w:val="0086511B"/>
    <w:rsid w:val="008655F3"/>
    <w:rsid w:val="00865909"/>
    <w:rsid w:val="00865ED5"/>
    <w:rsid w:val="00865F8E"/>
    <w:rsid w:val="00865FC1"/>
    <w:rsid w:val="008667B9"/>
    <w:rsid w:val="008670D9"/>
    <w:rsid w:val="00867168"/>
    <w:rsid w:val="008671A7"/>
    <w:rsid w:val="008672C3"/>
    <w:rsid w:val="008672C4"/>
    <w:rsid w:val="008676A2"/>
    <w:rsid w:val="00867B84"/>
    <w:rsid w:val="00867EC6"/>
    <w:rsid w:val="00870E47"/>
    <w:rsid w:val="008712EB"/>
    <w:rsid w:val="00871B7C"/>
    <w:rsid w:val="00872C9C"/>
    <w:rsid w:val="00872F2E"/>
    <w:rsid w:val="00875605"/>
    <w:rsid w:val="00875A88"/>
    <w:rsid w:val="00875E6D"/>
    <w:rsid w:val="00876539"/>
    <w:rsid w:val="00876608"/>
    <w:rsid w:val="00877DA3"/>
    <w:rsid w:val="00877F44"/>
    <w:rsid w:val="00880449"/>
    <w:rsid w:val="00880FEB"/>
    <w:rsid w:val="00881299"/>
    <w:rsid w:val="008813C7"/>
    <w:rsid w:val="0088155E"/>
    <w:rsid w:val="008830E3"/>
    <w:rsid w:val="00883F9E"/>
    <w:rsid w:val="00884212"/>
    <w:rsid w:val="0088436F"/>
    <w:rsid w:val="0088497F"/>
    <w:rsid w:val="00884BD2"/>
    <w:rsid w:val="008851E4"/>
    <w:rsid w:val="00885D52"/>
    <w:rsid w:val="0088628D"/>
    <w:rsid w:val="00886947"/>
    <w:rsid w:val="00887697"/>
    <w:rsid w:val="00887E04"/>
    <w:rsid w:val="008909E6"/>
    <w:rsid w:val="0089119B"/>
    <w:rsid w:val="008912FA"/>
    <w:rsid w:val="00892814"/>
    <w:rsid w:val="00892A8D"/>
    <w:rsid w:val="00892C19"/>
    <w:rsid w:val="00892E49"/>
    <w:rsid w:val="00892F9E"/>
    <w:rsid w:val="008932DF"/>
    <w:rsid w:val="008934B7"/>
    <w:rsid w:val="00893764"/>
    <w:rsid w:val="0089381C"/>
    <w:rsid w:val="00894D90"/>
    <w:rsid w:val="008952F6"/>
    <w:rsid w:val="008952FD"/>
    <w:rsid w:val="008955EA"/>
    <w:rsid w:val="00895E23"/>
    <w:rsid w:val="00896174"/>
    <w:rsid w:val="00896A7E"/>
    <w:rsid w:val="00896F91"/>
    <w:rsid w:val="008971CF"/>
    <w:rsid w:val="00897FA7"/>
    <w:rsid w:val="008A137F"/>
    <w:rsid w:val="008A16C6"/>
    <w:rsid w:val="008A2B8D"/>
    <w:rsid w:val="008A34EC"/>
    <w:rsid w:val="008A3594"/>
    <w:rsid w:val="008A3A60"/>
    <w:rsid w:val="008A48F4"/>
    <w:rsid w:val="008A640E"/>
    <w:rsid w:val="008A69FA"/>
    <w:rsid w:val="008A6B71"/>
    <w:rsid w:val="008A6D48"/>
    <w:rsid w:val="008A72EA"/>
    <w:rsid w:val="008A755D"/>
    <w:rsid w:val="008A7B4C"/>
    <w:rsid w:val="008A7FA3"/>
    <w:rsid w:val="008B002C"/>
    <w:rsid w:val="008B01D6"/>
    <w:rsid w:val="008B03D4"/>
    <w:rsid w:val="008B0721"/>
    <w:rsid w:val="008B07E3"/>
    <w:rsid w:val="008B0C45"/>
    <w:rsid w:val="008B0E0F"/>
    <w:rsid w:val="008B0F53"/>
    <w:rsid w:val="008B1703"/>
    <w:rsid w:val="008B2BDE"/>
    <w:rsid w:val="008B2BEB"/>
    <w:rsid w:val="008B3970"/>
    <w:rsid w:val="008B39FC"/>
    <w:rsid w:val="008B46A1"/>
    <w:rsid w:val="008B483C"/>
    <w:rsid w:val="008B486D"/>
    <w:rsid w:val="008B4A2C"/>
    <w:rsid w:val="008B4D2C"/>
    <w:rsid w:val="008B4E21"/>
    <w:rsid w:val="008B5BB3"/>
    <w:rsid w:val="008B6BB8"/>
    <w:rsid w:val="008B6D64"/>
    <w:rsid w:val="008B73E4"/>
    <w:rsid w:val="008B7A61"/>
    <w:rsid w:val="008B7FA5"/>
    <w:rsid w:val="008C0891"/>
    <w:rsid w:val="008C0A08"/>
    <w:rsid w:val="008C0C6E"/>
    <w:rsid w:val="008C3034"/>
    <w:rsid w:val="008C33D8"/>
    <w:rsid w:val="008C3D20"/>
    <w:rsid w:val="008C4C07"/>
    <w:rsid w:val="008C51AD"/>
    <w:rsid w:val="008C5303"/>
    <w:rsid w:val="008C5446"/>
    <w:rsid w:val="008C55CB"/>
    <w:rsid w:val="008C59E6"/>
    <w:rsid w:val="008C64D3"/>
    <w:rsid w:val="008C722E"/>
    <w:rsid w:val="008D0982"/>
    <w:rsid w:val="008D172B"/>
    <w:rsid w:val="008D1E6E"/>
    <w:rsid w:val="008D25C0"/>
    <w:rsid w:val="008D45F6"/>
    <w:rsid w:val="008D490E"/>
    <w:rsid w:val="008D562A"/>
    <w:rsid w:val="008D6859"/>
    <w:rsid w:val="008D6AB9"/>
    <w:rsid w:val="008D6B6B"/>
    <w:rsid w:val="008D6C01"/>
    <w:rsid w:val="008D6EC6"/>
    <w:rsid w:val="008D6F75"/>
    <w:rsid w:val="008D710D"/>
    <w:rsid w:val="008D7A1E"/>
    <w:rsid w:val="008D7D00"/>
    <w:rsid w:val="008D7F87"/>
    <w:rsid w:val="008E003E"/>
    <w:rsid w:val="008E07D0"/>
    <w:rsid w:val="008E0BBC"/>
    <w:rsid w:val="008E0F59"/>
    <w:rsid w:val="008E2588"/>
    <w:rsid w:val="008E2625"/>
    <w:rsid w:val="008E277F"/>
    <w:rsid w:val="008E298C"/>
    <w:rsid w:val="008E2C27"/>
    <w:rsid w:val="008E2F3A"/>
    <w:rsid w:val="008E3817"/>
    <w:rsid w:val="008E3ABB"/>
    <w:rsid w:val="008E3D7F"/>
    <w:rsid w:val="008E3F7B"/>
    <w:rsid w:val="008E4E87"/>
    <w:rsid w:val="008E5CC6"/>
    <w:rsid w:val="008E6077"/>
    <w:rsid w:val="008E6874"/>
    <w:rsid w:val="008E68B5"/>
    <w:rsid w:val="008E6C9F"/>
    <w:rsid w:val="008E70E3"/>
    <w:rsid w:val="008E72AC"/>
    <w:rsid w:val="008E7E4B"/>
    <w:rsid w:val="008F0C1A"/>
    <w:rsid w:val="008F1005"/>
    <w:rsid w:val="008F13E0"/>
    <w:rsid w:val="008F1ADB"/>
    <w:rsid w:val="008F25A4"/>
    <w:rsid w:val="008F2B67"/>
    <w:rsid w:val="008F370D"/>
    <w:rsid w:val="008F428A"/>
    <w:rsid w:val="008F48DE"/>
    <w:rsid w:val="008F4C46"/>
    <w:rsid w:val="008F516D"/>
    <w:rsid w:val="008F56AC"/>
    <w:rsid w:val="008F5888"/>
    <w:rsid w:val="008F6259"/>
    <w:rsid w:val="008F6269"/>
    <w:rsid w:val="008F6792"/>
    <w:rsid w:val="008F7FB4"/>
    <w:rsid w:val="00901214"/>
    <w:rsid w:val="0090132B"/>
    <w:rsid w:val="009015D3"/>
    <w:rsid w:val="009017C6"/>
    <w:rsid w:val="00902745"/>
    <w:rsid w:val="00902992"/>
    <w:rsid w:val="00902C2E"/>
    <w:rsid w:val="00903105"/>
    <w:rsid w:val="00903215"/>
    <w:rsid w:val="00903660"/>
    <w:rsid w:val="0090486A"/>
    <w:rsid w:val="00904D21"/>
    <w:rsid w:val="009058A9"/>
    <w:rsid w:val="009058F3"/>
    <w:rsid w:val="0090626B"/>
    <w:rsid w:val="0090630A"/>
    <w:rsid w:val="009065E0"/>
    <w:rsid w:val="009066B6"/>
    <w:rsid w:val="00906EE8"/>
    <w:rsid w:val="0090743D"/>
    <w:rsid w:val="0091010C"/>
    <w:rsid w:val="0091093D"/>
    <w:rsid w:val="00910E17"/>
    <w:rsid w:val="00911662"/>
    <w:rsid w:val="009124FE"/>
    <w:rsid w:val="009127E2"/>
    <w:rsid w:val="00913A5C"/>
    <w:rsid w:val="00913B02"/>
    <w:rsid w:val="00914D5F"/>
    <w:rsid w:val="00915628"/>
    <w:rsid w:val="009175A2"/>
    <w:rsid w:val="00920637"/>
    <w:rsid w:val="00920F1A"/>
    <w:rsid w:val="009213CA"/>
    <w:rsid w:val="0092142F"/>
    <w:rsid w:val="0092268B"/>
    <w:rsid w:val="00922E0E"/>
    <w:rsid w:val="00923939"/>
    <w:rsid w:val="00923EEF"/>
    <w:rsid w:val="0092407E"/>
    <w:rsid w:val="00924138"/>
    <w:rsid w:val="0092516B"/>
    <w:rsid w:val="00925223"/>
    <w:rsid w:val="009252DF"/>
    <w:rsid w:val="00925B54"/>
    <w:rsid w:val="0092677E"/>
    <w:rsid w:val="0092691D"/>
    <w:rsid w:val="00926D05"/>
    <w:rsid w:val="009277B5"/>
    <w:rsid w:val="00927910"/>
    <w:rsid w:val="009303BC"/>
    <w:rsid w:val="0093058B"/>
    <w:rsid w:val="0093074D"/>
    <w:rsid w:val="00930973"/>
    <w:rsid w:val="00930DBE"/>
    <w:rsid w:val="00931417"/>
    <w:rsid w:val="00931A07"/>
    <w:rsid w:val="00931A28"/>
    <w:rsid w:val="0093261A"/>
    <w:rsid w:val="009327F7"/>
    <w:rsid w:val="00932FF4"/>
    <w:rsid w:val="00933929"/>
    <w:rsid w:val="00933A92"/>
    <w:rsid w:val="009345E2"/>
    <w:rsid w:val="00934E7B"/>
    <w:rsid w:val="009353E3"/>
    <w:rsid w:val="00935C35"/>
    <w:rsid w:val="00935D59"/>
    <w:rsid w:val="0093614B"/>
    <w:rsid w:val="0093630A"/>
    <w:rsid w:val="00936514"/>
    <w:rsid w:val="009367F8"/>
    <w:rsid w:val="00936A4E"/>
    <w:rsid w:val="00940225"/>
    <w:rsid w:val="00940336"/>
    <w:rsid w:val="00940A53"/>
    <w:rsid w:val="00941034"/>
    <w:rsid w:val="009416F4"/>
    <w:rsid w:val="009419E5"/>
    <w:rsid w:val="009430F0"/>
    <w:rsid w:val="00943483"/>
    <w:rsid w:val="009435FB"/>
    <w:rsid w:val="00944512"/>
    <w:rsid w:val="0094488E"/>
    <w:rsid w:val="009450DD"/>
    <w:rsid w:val="009453AB"/>
    <w:rsid w:val="00945639"/>
    <w:rsid w:val="00945744"/>
    <w:rsid w:val="009458EF"/>
    <w:rsid w:val="00945BBF"/>
    <w:rsid w:val="00946243"/>
    <w:rsid w:val="00946E85"/>
    <w:rsid w:val="00946F9F"/>
    <w:rsid w:val="009470B0"/>
    <w:rsid w:val="00947AAF"/>
    <w:rsid w:val="00947E51"/>
    <w:rsid w:val="00947F55"/>
    <w:rsid w:val="00950341"/>
    <w:rsid w:val="0095043E"/>
    <w:rsid w:val="00950932"/>
    <w:rsid w:val="00950B64"/>
    <w:rsid w:val="00950DBD"/>
    <w:rsid w:val="00950F7D"/>
    <w:rsid w:val="009515E8"/>
    <w:rsid w:val="00951E17"/>
    <w:rsid w:val="00953184"/>
    <w:rsid w:val="009531B8"/>
    <w:rsid w:val="009537CA"/>
    <w:rsid w:val="009537EA"/>
    <w:rsid w:val="009539EC"/>
    <w:rsid w:val="00953A5F"/>
    <w:rsid w:val="00953E31"/>
    <w:rsid w:val="0095424F"/>
    <w:rsid w:val="00954860"/>
    <w:rsid w:val="009555EF"/>
    <w:rsid w:val="00955E6F"/>
    <w:rsid w:val="0095664B"/>
    <w:rsid w:val="00956961"/>
    <w:rsid w:val="00957605"/>
    <w:rsid w:val="00957753"/>
    <w:rsid w:val="009615B7"/>
    <w:rsid w:val="0096167D"/>
    <w:rsid w:val="00961D10"/>
    <w:rsid w:val="00961DD3"/>
    <w:rsid w:val="00961F79"/>
    <w:rsid w:val="009624EE"/>
    <w:rsid w:val="00962739"/>
    <w:rsid w:val="009633B4"/>
    <w:rsid w:val="00963B37"/>
    <w:rsid w:val="00964107"/>
    <w:rsid w:val="00964973"/>
    <w:rsid w:val="00964B71"/>
    <w:rsid w:val="00966B49"/>
    <w:rsid w:val="00966D40"/>
    <w:rsid w:val="00967F2A"/>
    <w:rsid w:val="009714D8"/>
    <w:rsid w:val="00971B60"/>
    <w:rsid w:val="009721D7"/>
    <w:rsid w:val="0097336A"/>
    <w:rsid w:val="00973729"/>
    <w:rsid w:val="0097411A"/>
    <w:rsid w:val="00974881"/>
    <w:rsid w:val="009748BE"/>
    <w:rsid w:val="009751F0"/>
    <w:rsid w:val="009759F1"/>
    <w:rsid w:val="00975A47"/>
    <w:rsid w:val="00975D29"/>
    <w:rsid w:val="0097633F"/>
    <w:rsid w:val="0097653A"/>
    <w:rsid w:val="00976636"/>
    <w:rsid w:val="00976C03"/>
    <w:rsid w:val="00976EDB"/>
    <w:rsid w:val="00976F4F"/>
    <w:rsid w:val="00977142"/>
    <w:rsid w:val="00977190"/>
    <w:rsid w:val="00977CEC"/>
    <w:rsid w:val="009800E8"/>
    <w:rsid w:val="009807C3"/>
    <w:rsid w:val="00980B96"/>
    <w:rsid w:val="00980BAF"/>
    <w:rsid w:val="00981379"/>
    <w:rsid w:val="00981734"/>
    <w:rsid w:val="009819D1"/>
    <w:rsid w:val="00981B65"/>
    <w:rsid w:val="009828CD"/>
    <w:rsid w:val="009830C1"/>
    <w:rsid w:val="00983C4F"/>
    <w:rsid w:val="00983D05"/>
    <w:rsid w:val="009841B5"/>
    <w:rsid w:val="00984F83"/>
    <w:rsid w:val="00985373"/>
    <w:rsid w:val="00985450"/>
    <w:rsid w:val="009855B3"/>
    <w:rsid w:val="00985AB0"/>
    <w:rsid w:val="00986322"/>
    <w:rsid w:val="00986FDF"/>
    <w:rsid w:val="00987D6B"/>
    <w:rsid w:val="009903A1"/>
    <w:rsid w:val="00990AA7"/>
    <w:rsid w:val="00990DAB"/>
    <w:rsid w:val="00990F2F"/>
    <w:rsid w:val="00991D23"/>
    <w:rsid w:val="00992081"/>
    <w:rsid w:val="009922B8"/>
    <w:rsid w:val="00992986"/>
    <w:rsid w:val="0099496B"/>
    <w:rsid w:val="00994C6A"/>
    <w:rsid w:val="00994FD9"/>
    <w:rsid w:val="00995D1E"/>
    <w:rsid w:val="009960E1"/>
    <w:rsid w:val="0099631A"/>
    <w:rsid w:val="00996779"/>
    <w:rsid w:val="00996A7E"/>
    <w:rsid w:val="00996BC1"/>
    <w:rsid w:val="00996F94"/>
    <w:rsid w:val="009A0A72"/>
    <w:rsid w:val="009A0EE3"/>
    <w:rsid w:val="009A107E"/>
    <w:rsid w:val="009A2D21"/>
    <w:rsid w:val="009A2DF9"/>
    <w:rsid w:val="009A312C"/>
    <w:rsid w:val="009A33EB"/>
    <w:rsid w:val="009A34A2"/>
    <w:rsid w:val="009A4011"/>
    <w:rsid w:val="009A44B1"/>
    <w:rsid w:val="009A4570"/>
    <w:rsid w:val="009A464F"/>
    <w:rsid w:val="009A54A0"/>
    <w:rsid w:val="009A6370"/>
    <w:rsid w:val="009A6EBD"/>
    <w:rsid w:val="009A7733"/>
    <w:rsid w:val="009B0838"/>
    <w:rsid w:val="009B105E"/>
    <w:rsid w:val="009B12A9"/>
    <w:rsid w:val="009B13C8"/>
    <w:rsid w:val="009B1A69"/>
    <w:rsid w:val="009B1CA6"/>
    <w:rsid w:val="009B1E32"/>
    <w:rsid w:val="009B24A3"/>
    <w:rsid w:val="009B2A80"/>
    <w:rsid w:val="009B2AB9"/>
    <w:rsid w:val="009B3719"/>
    <w:rsid w:val="009B3D12"/>
    <w:rsid w:val="009B4291"/>
    <w:rsid w:val="009B4547"/>
    <w:rsid w:val="009B4CF6"/>
    <w:rsid w:val="009B4DB5"/>
    <w:rsid w:val="009B5B78"/>
    <w:rsid w:val="009B6648"/>
    <w:rsid w:val="009B716E"/>
    <w:rsid w:val="009B7761"/>
    <w:rsid w:val="009C0C1A"/>
    <w:rsid w:val="009C13E5"/>
    <w:rsid w:val="009C18E2"/>
    <w:rsid w:val="009C1E96"/>
    <w:rsid w:val="009C20C6"/>
    <w:rsid w:val="009C2449"/>
    <w:rsid w:val="009C2F1B"/>
    <w:rsid w:val="009C30D2"/>
    <w:rsid w:val="009C36ED"/>
    <w:rsid w:val="009C3B92"/>
    <w:rsid w:val="009C3DBD"/>
    <w:rsid w:val="009C4528"/>
    <w:rsid w:val="009C4856"/>
    <w:rsid w:val="009C4BF1"/>
    <w:rsid w:val="009C500D"/>
    <w:rsid w:val="009C5591"/>
    <w:rsid w:val="009C55B9"/>
    <w:rsid w:val="009C5F40"/>
    <w:rsid w:val="009C6AD7"/>
    <w:rsid w:val="009C7078"/>
    <w:rsid w:val="009C7441"/>
    <w:rsid w:val="009C7758"/>
    <w:rsid w:val="009D13E5"/>
    <w:rsid w:val="009D1C7E"/>
    <w:rsid w:val="009D20CF"/>
    <w:rsid w:val="009D23DA"/>
    <w:rsid w:val="009D2493"/>
    <w:rsid w:val="009D2578"/>
    <w:rsid w:val="009D29B2"/>
    <w:rsid w:val="009D2AA8"/>
    <w:rsid w:val="009D2E2F"/>
    <w:rsid w:val="009D3152"/>
    <w:rsid w:val="009D340F"/>
    <w:rsid w:val="009D4763"/>
    <w:rsid w:val="009D4EF0"/>
    <w:rsid w:val="009D50F3"/>
    <w:rsid w:val="009D5456"/>
    <w:rsid w:val="009D7408"/>
    <w:rsid w:val="009D7B3C"/>
    <w:rsid w:val="009E0996"/>
    <w:rsid w:val="009E0BA0"/>
    <w:rsid w:val="009E1ACF"/>
    <w:rsid w:val="009E31C2"/>
    <w:rsid w:val="009E3335"/>
    <w:rsid w:val="009E3475"/>
    <w:rsid w:val="009E3CBC"/>
    <w:rsid w:val="009E412F"/>
    <w:rsid w:val="009E4210"/>
    <w:rsid w:val="009E5568"/>
    <w:rsid w:val="009E5B5E"/>
    <w:rsid w:val="009E63F5"/>
    <w:rsid w:val="009E6963"/>
    <w:rsid w:val="009E6C4A"/>
    <w:rsid w:val="009E6CC5"/>
    <w:rsid w:val="009E719A"/>
    <w:rsid w:val="009F0004"/>
    <w:rsid w:val="009F0CE6"/>
    <w:rsid w:val="009F1148"/>
    <w:rsid w:val="009F17FC"/>
    <w:rsid w:val="009F23B8"/>
    <w:rsid w:val="009F2679"/>
    <w:rsid w:val="009F3038"/>
    <w:rsid w:val="009F40FC"/>
    <w:rsid w:val="009F55B2"/>
    <w:rsid w:val="009F6641"/>
    <w:rsid w:val="009F6ADC"/>
    <w:rsid w:val="009F77FE"/>
    <w:rsid w:val="009F7BF5"/>
    <w:rsid w:val="00A007EE"/>
    <w:rsid w:val="00A00A29"/>
    <w:rsid w:val="00A00A2C"/>
    <w:rsid w:val="00A00E02"/>
    <w:rsid w:val="00A00E3F"/>
    <w:rsid w:val="00A01185"/>
    <w:rsid w:val="00A01893"/>
    <w:rsid w:val="00A01AF7"/>
    <w:rsid w:val="00A02291"/>
    <w:rsid w:val="00A0276B"/>
    <w:rsid w:val="00A02B4A"/>
    <w:rsid w:val="00A02DD7"/>
    <w:rsid w:val="00A02FD7"/>
    <w:rsid w:val="00A03093"/>
    <w:rsid w:val="00A03828"/>
    <w:rsid w:val="00A03CA4"/>
    <w:rsid w:val="00A03FD3"/>
    <w:rsid w:val="00A04159"/>
    <w:rsid w:val="00A0415A"/>
    <w:rsid w:val="00A04255"/>
    <w:rsid w:val="00A04808"/>
    <w:rsid w:val="00A0482F"/>
    <w:rsid w:val="00A056D9"/>
    <w:rsid w:val="00A0595C"/>
    <w:rsid w:val="00A059A4"/>
    <w:rsid w:val="00A05AF4"/>
    <w:rsid w:val="00A06B5C"/>
    <w:rsid w:val="00A07750"/>
    <w:rsid w:val="00A0799C"/>
    <w:rsid w:val="00A079B7"/>
    <w:rsid w:val="00A07B57"/>
    <w:rsid w:val="00A100A5"/>
    <w:rsid w:val="00A1015A"/>
    <w:rsid w:val="00A10466"/>
    <w:rsid w:val="00A1095A"/>
    <w:rsid w:val="00A1139C"/>
    <w:rsid w:val="00A1164E"/>
    <w:rsid w:val="00A11FB8"/>
    <w:rsid w:val="00A123AA"/>
    <w:rsid w:val="00A12BA0"/>
    <w:rsid w:val="00A12E07"/>
    <w:rsid w:val="00A13AAF"/>
    <w:rsid w:val="00A14125"/>
    <w:rsid w:val="00A14992"/>
    <w:rsid w:val="00A14CB9"/>
    <w:rsid w:val="00A17187"/>
    <w:rsid w:val="00A201D7"/>
    <w:rsid w:val="00A20361"/>
    <w:rsid w:val="00A215A1"/>
    <w:rsid w:val="00A21704"/>
    <w:rsid w:val="00A219BC"/>
    <w:rsid w:val="00A21CE1"/>
    <w:rsid w:val="00A21DB8"/>
    <w:rsid w:val="00A21EE8"/>
    <w:rsid w:val="00A221CD"/>
    <w:rsid w:val="00A221D4"/>
    <w:rsid w:val="00A2289F"/>
    <w:rsid w:val="00A22B2C"/>
    <w:rsid w:val="00A22D17"/>
    <w:rsid w:val="00A23752"/>
    <w:rsid w:val="00A24086"/>
    <w:rsid w:val="00A241CB"/>
    <w:rsid w:val="00A2423B"/>
    <w:rsid w:val="00A24A50"/>
    <w:rsid w:val="00A24B7C"/>
    <w:rsid w:val="00A252A0"/>
    <w:rsid w:val="00A25A18"/>
    <w:rsid w:val="00A25A6A"/>
    <w:rsid w:val="00A25C6E"/>
    <w:rsid w:val="00A26DF6"/>
    <w:rsid w:val="00A27427"/>
    <w:rsid w:val="00A30179"/>
    <w:rsid w:val="00A302F4"/>
    <w:rsid w:val="00A30FF1"/>
    <w:rsid w:val="00A3172D"/>
    <w:rsid w:val="00A31AFA"/>
    <w:rsid w:val="00A31B30"/>
    <w:rsid w:val="00A31C76"/>
    <w:rsid w:val="00A31D9F"/>
    <w:rsid w:val="00A32DCC"/>
    <w:rsid w:val="00A32E4A"/>
    <w:rsid w:val="00A33197"/>
    <w:rsid w:val="00A33564"/>
    <w:rsid w:val="00A33654"/>
    <w:rsid w:val="00A33B86"/>
    <w:rsid w:val="00A3404B"/>
    <w:rsid w:val="00A3489B"/>
    <w:rsid w:val="00A34928"/>
    <w:rsid w:val="00A34A96"/>
    <w:rsid w:val="00A35132"/>
    <w:rsid w:val="00A36127"/>
    <w:rsid w:val="00A36524"/>
    <w:rsid w:val="00A41C2B"/>
    <w:rsid w:val="00A420C1"/>
    <w:rsid w:val="00A42EF1"/>
    <w:rsid w:val="00A4344C"/>
    <w:rsid w:val="00A4398D"/>
    <w:rsid w:val="00A43DD2"/>
    <w:rsid w:val="00A4512A"/>
    <w:rsid w:val="00A46462"/>
    <w:rsid w:val="00A47CA2"/>
    <w:rsid w:val="00A47DC4"/>
    <w:rsid w:val="00A47F2C"/>
    <w:rsid w:val="00A51050"/>
    <w:rsid w:val="00A51F64"/>
    <w:rsid w:val="00A526F3"/>
    <w:rsid w:val="00A52D28"/>
    <w:rsid w:val="00A53313"/>
    <w:rsid w:val="00A53A1C"/>
    <w:rsid w:val="00A53F24"/>
    <w:rsid w:val="00A5458D"/>
    <w:rsid w:val="00A5496B"/>
    <w:rsid w:val="00A54E64"/>
    <w:rsid w:val="00A550CB"/>
    <w:rsid w:val="00A552E2"/>
    <w:rsid w:val="00A55A60"/>
    <w:rsid w:val="00A5689C"/>
    <w:rsid w:val="00A57016"/>
    <w:rsid w:val="00A5741F"/>
    <w:rsid w:val="00A6083A"/>
    <w:rsid w:val="00A60DB6"/>
    <w:rsid w:val="00A612E0"/>
    <w:rsid w:val="00A61390"/>
    <w:rsid w:val="00A61B2C"/>
    <w:rsid w:val="00A62199"/>
    <w:rsid w:val="00A6237D"/>
    <w:rsid w:val="00A637DD"/>
    <w:rsid w:val="00A63A41"/>
    <w:rsid w:val="00A63D9C"/>
    <w:rsid w:val="00A64688"/>
    <w:rsid w:val="00A650EA"/>
    <w:rsid w:val="00A655F4"/>
    <w:rsid w:val="00A67AE5"/>
    <w:rsid w:val="00A67EE4"/>
    <w:rsid w:val="00A702A4"/>
    <w:rsid w:val="00A7069B"/>
    <w:rsid w:val="00A71564"/>
    <w:rsid w:val="00A71714"/>
    <w:rsid w:val="00A72643"/>
    <w:rsid w:val="00A7272B"/>
    <w:rsid w:val="00A72B60"/>
    <w:rsid w:val="00A72F15"/>
    <w:rsid w:val="00A73D0A"/>
    <w:rsid w:val="00A73D2E"/>
    <w:rsid w:val="00A74277"/>
    <w:rsid w:val="00A74459"/>
    <w:rsid w:val="00A74484"/>
    <w:rsid w:val="00A74B94"/>
    <w:rsid w:val="00A753CB"/>
    <w:rsid w:val="00A75B07"/>
    <w:rsid w:val="00A75F48"/>
    <w:rsid w:val="00A75F6A"/>
    <w:rsid w:val="00A763C0"/>
    <w:rsid w:val="00A763CC"/>
    <w:rsid w:val="00A766F2"/>
    <w:rsid w:val="00A76A24"/>
    <w:rsid w:val="00A76B99"/>
    <w:rsid w:val="00A772E6"/>
    <w:rsid w:val="00A80B74"/>
    <w:rsid w:val="00A80DBF"/>
    <w:rsid w:val="00A80DEA"/>
    <w:rsid w:val="00A81A7A"/>
    <w:rsid w:val="00A8269D"/>
    <w:rsid w:val="00A8280A"/>
    <w:rsid w:val="00A8321E"/>
    <w:rsid w:val="00A83BDE"/>
    <w:rsid w:val="00A83D81"/>
    <w:rsid w:val="00A8414A"/>
    <w:rsid w:val="00A843EC"/>
    <w:rsid w:val="00A84B6B"/>
    <w:rsid w:val="00A85499"/>
    <w:rsid w:val="00A85E59"/>
    <w:rsid w:val="00A85F0C"/>
    <w:rsid w:val="00A86490"/>
    <w:rsid w:val="00A8668D"/>
    <w:rsid w:val="00A8672C"/>
    <w:rsid w:val="00A8696C"/>
    <w:rsid w:val="00A8699D"/>
    <w:rsid w:val="00A870B6"/>
    <w:rsid w:val="00A874C2"/>
    <w:rsid w:val="00A90A0A"/>
    <w:rsid w:val="00A91B2F"/>
    <w:rsid w:val="00A9220D"/>
    <w:rsid w:val="00A92CCE"/>
    <w:rsid w:val="00A93E38"/>
    <w:rsid w:val="00A93E6D"/>
    <w:rsid w:val="00A94664"/>
    <w:rsid w:val="00A94A6F"/>
    <w:rsid w:val="00A94E77"/>
    <w:rsid w:val="00A955F7"/>
    <w:rsid w:val="00A958B7"/>
    <w:rsid w:val="00A95B4E"/>
    <w:rsid w:val="00A9608A"/>
    <w:rsid w:val="00A96203"/>
    <w:rsid w:val="00A9684A"/>
    <w:rsid w:val="00A96DFC"/>
    <w:rsid w:val="00A96FED"/>
    <w:rsid w:val="00A97257"/>
    <w:rsid w:val="00A97668"/>
    <w:rsid w:val="00A97A03"/>
    <w:rsid w:val="00A97C11"/>
    <w:rsid w:val="00A97E99"/>
    <w:rsid w:val="00AA093B"/>
    <w:rsid w:val="00AA0AA3"/>
    <w:rsid w:val="00AA0DDE"/>
    <w:rsid w:val="00AA1039"/>
    <w:rsid w:val="00AA1183"/>
    <w:rsid w:val="00AA12FE"/>
    <w:rsid w:val="00AA17A2"/>
    <w:rsid w:val="00AA1AF3"/>
    <w:rsid w:val="00AA20A0"/>
    <w:rsid w:val="00AA2825"/>
    <w:rsid w:val="00AA282F"/>
    <w:rsid w:val="00AA2DE2"/>
    <w:rsid w:val="00AA3BAB"/>
    <w:rsid w:val="00AA3BE4"/>
    <w:rsid w:val="00AA3FD7"/>
    <w:rsid w:val="00AA472C"/>
    <w:rsid w:val="00AA4F52"/>
    <w:rsid w:val="00AA5745"/>
    <w:rsid w:val="00AA58E8"/>
    <w:rsid w:val="00AA5AF3"/>
    <w:rsid w:val="00AA6311"/>
    <w:rsid w:val="00AA639F"/>
    <w:rsid w:val="00AA6404"/>
    <w:rsid w:val="00AA66A1"/>
    <w:rsid w:val="00AA683F"/>
    <w:rsid w:val="00AA6E1A"/>
    <w:rsid w:val="00AA74AC"/>
    <w:rsid w:val="00AA757D"/>
    <w:rsid w:val="00AB070B"/>
    <w:rsid w:val="00AB0EE8"/>
    <w:rsid w:val="00AB1800"/>
    <w:rsid w:val="00AB1BC3"/>
    <w:rsid w:val="00AB1DF9"/>
    <w:rsid w:val="00AB2935"/>
    <w:rsid w:val="00AB2E0B"/>
    <w:rsid w:val="00AB32EA"/>
    <w:rsid w:val="00AB4D1F"/>
    <w:rsid w:val="00AB522B"/>
    <w:rsid w:val="00AB554F"/>
    <w:rsid w:val="00AB55AA"/>
    <w:rsid w:val="00AB5C8F"/>
    <w:rsid w:val="00AB5D9D"/>
    <w:rsid w:val="00AB6374"/>
    <w:rsid w:val="00AB69B4"/>
    <w:rsid w:val="00AB6AE7"/>
    <w:rsid w:val="00AB7005"/>
    <w:rsid w:val="00AC074B"/>
    <w:rsid w:val="00AC0C30"/>
    <w:rsid w:val="00AC1197"/>
    <w:rsid w:val="00AC1EB7"/>
    <w:rsid w:val="00AC1FF8"/>
    <w:rsid w:val="00AC2E0F"/>
    <w:rsid w:val="00AC3136"/>
    <w:rsid w:val="00AC3157"/>
    <w:rsid w:val="00AC3426"/>
    <w:rsid w:val="00AC37F8"/>
    <w:rsid w:val="00AC3C46"/>
    <w:rsid w:val="00AC3CBE"/>
    <w:rsid w:val="00AC4502"/>
    <w:rsid w:val="00AC5118"/>
    <w:rsid w:val="00AC5BD6"/>
    <w:rsid w:val="00AC69A0"/>
    <w:rsid w:val="00AC7526"/>
    <w:rsid w:val="00AC78E3"/>
    <w:rsid w:val="00AD0C3A"/>
    <w:rsid w:val="00AD16D0"/>
    <w:rsid w:val="00AD1893"/>
    <w:rsid w:val="00AD18DF"/>
    <w:rsid w:val="00AD1987"/>
    <w:rsid w:val="00AD1CB7"/>
    <w:rsid w:val="00AD282A"/>
    <w:rsid w:val="00AD2968"/>
    <w:rsid w:val="00AD392E"/>
    <w:rsid w:val="00AD3C1C"/>
    <w:rsid w:val="00AD4288"/>
    <w:rsid w:val="00AD4504"/>
    <w:rsid w:val="00AD4B21"/>
    <w:rsid w:val="00AD5046"/>
    <w:rsid w:val="00AD51DB"/>
    <w:rsid w:val="00AD5205"/>
    <w:rsid w:val="00AD7B74"/>
    <w:rsid w:val="00AD7BA1"/>
    <w:rsid w:val="00AE01E1"/>
    <w:rsid w:val="00AE08D0"/>
    <w:rsid w:val="00AE1B34"/>
    <w:rsid w:val="00AE2F1B"/>
    <w:rsid w:val="00AE3549"/>
    <w:rsid w:val="00AE39C7"/>
    <w:rsid w:val="00AE4254"/>
    <w:rsid w:val="00AE45AD"/>
    <w:rsid w:val="00AE52AE"/>
    <w:rsid w:val="00AE533A"/>
    <w:rsid w:val="00AE595D"/>
    <w:rsid w:val="00AE63A4"/>
    <w:rsid w:val="00AE6DB4"/>
    <w:rsid w:val="00AE788C"/>
    <w:rsid w:val="00AE7A92"/>
    <w:rsid w:val="00AE7B88"/>
    <w:rsid w:val="00AE7E7C"/>
    <w:rsid w:val="00AF1536"/>
    <w:rsid w:val="00AF1880"/>
    <w:rsid w:val="00AF18A9"/>
    <w:rsid w:val="00AF2040"/>
    <w:rsid w:val="00AF24E0"/>
    <w:rsid w:val="00AF280B"/>
    <w:rsid w:val="00AF2850"/>
    <w:rsid w:val="00AF4043"/>
    <w:rsid w:val="00AF42FC"/>
    <w:rsid w:val="00AF43AD"/>
    <w:rsid w:val="00AF4E62"/>
    <w:rsid w:val="00AF4E92"/>
    <w:rsid w:val="00AF575A"/>
    <w:rsid w:val="00AF6679"/>
    <w:rsid w:val="00AF6B9C"/>
    <w:rsid w:val="00AF6C4F"/>
    <w:rsid w:val="00AF7853"/>
    <w:rsid w:val="00B00C46"/>
    <w:rsid w:val="00B0208C"/>
    <w:rsid w:val="00B03000"/>
    <w:rsid w:val="00B038BE"/>
    <w:rsid w:val="00B05147"/>
    <w:rsid w:val="00B0556A"/>
    <w:rsid w:val="00B05681"/>
    <w:rsid w:val="00B067F6"/>
    <w:rsid w:val="00B06995"/>
    <w:rsid w:val="00B07482"/>
    <w:rsid w:val="00B0765B"/>
    <w:rsid w:val="00B07856"/>
    <w:rsid w:val="00B07D95"/>
    <w:rsid w:val="00B1012C"/>
    <w:rsid w:val="00B105B6"/>
    <w:rsid w:val="00B108B7"/>
    <w:rsid w:val="00B1100B"/>
    <w:rsid w:val="00B1146A"/>
    <w:rsid w:val="00B114DD"/>
    <w:rsid w:val="00B11906"/>
    <w:rsid w:val="00B1209A"/>
    <w:rsid w:val="00B12728"/>
    <w:rsid w:val="00B128AF"/>
    <w:rsid w:val="00B130C7"/>
    <w:rsid w:val="00B13FD3"/>
    <w:rsid w:val="00B1440C"/>
    <w:rsid w:val="00B145CF"/>
    <w:rsid w:val="00B147A5"/>
    <w:rsid w:val="00B15267"/>
    <w:rsid w:val="00B15322"/>
    <w:rsid w:val="00B164C6"/>
    <w:rsid w:val="00B16A26"/>
    <w:rsid w:val="00B174F2"/>
    <w:rsid w:val="00B177F3"/>
    <w:rsid w:val="00B211FD"/>
    <w:rsid w:val="00B2191F"/>
    <w:rsid w:val="00B22836"/>
    <w:rsid w:val="00B23AA6"/>
    <w:rsid w:val="00B23BE2"/>
    <w:rsid w:val="00B23D8A"/>
    <w:rsid w:val="00B25044"/>
    <w:rsid w:val="00B257D5"/>
    <w:rsid w:val="00B25D1D"/>
    <w:rsid w:val="00B262BD"/>
    <w:rsid w:val="00B2757B"/>
    <w:rsid w:val="00B27A41"/>
    <w:rsid w:val="00B27D6C"/>
    <w:rsid w:val="00B30047"/>
    <w:rsid w:val="00B302B2"/>
    <w:rsid w:val="00B30901"/>
    <w:rsid w:val="00B30E4D"/>
    <w:rsid w:val="00B310E8"/>
    <w:rsid w:val="00B33C51"/>
    <w:rsid w:val="00B344C3"/>
    <w:rsid w:val="00B359FD"/>
    <w:rsid w:val="00B35B61"/>
    <w:rsid w:val="00B36125"/>
    <w:rsid w:val="00B37274"/>
    <w:rsid w:val="00B37445"/>
    <w:rsid w:val="00B37489"/>
    <w:rsid w:val="00B37699"/>
    <w:rsid w:val="00B40D7F"/>
    <w:rsid w:val="00B4115B"/>
    <w:rsid w:val="00B4163B"/>
    <w:rsid w:val="00B4177C"/>
    <w:rsid w:val="00B423FB"/>
    <w:rsid w:val="00B42443"/>
    <w:rsid w:val="00B42461"/>
    <w:rsid w:val="00B4251C"/>
    <w:rsid w:val="00B42A20"/>
    <w:rsid w:val="00B42B3A"/>
    <w:rsid w:val="00B43798"/>
    <w:rsid w:val="00B447DB"/>
    <w:rsid w:val="00B44996"/>
    <w:rsid w:val="00B44BE5"/>
    <w:rsid w:val="00B4555E"/>
    <w:rsid w:val="00B45B5E"/>
    <w:rsid w:val="00B45BFF"/>
    <w:rsid w:val="00B45C88"/>
    <w:rsid w:val="00B46518"/>
    <w:rsid w:val="00B46535"/>
    <w:rsid w:val="00B465DD"/>
    <w:rsid w:val="00B46D11"/>
    <w:rsid w:val="00B46E78"/>
    <w:rsid w:val="00B51286"/>
    <w:rsid w:val="00B517C6"/>
    <w:rsid w:val="00B52767"/>
    <w:rsid w:val="00B52A8D"/>
    <w:rsid w:val="00B53549"/>
    <w:rsid w:val="00B535A0"/>
    <w:rsid w:val="00B53987"/>
    <w:rsid w:val="00B541BD"/>
    <w:rsid w:val="00B542AF"/>
    <w:rsid w:val="00B542D3"/>
    <w:rsid w:val="00B54ABA"/>
    <w:rsid w:val="00B54DCE"/>
    <w:rsid w:val="00B55A70"/>
    <w:rsid w:val="00B56979"/>
    <w:rsid w:val="00B56B98"/>
    <w:rsid w:val="00B56D86"/>
    <w:rsid w:val="00B57387"/>
    <w:rsid w:val="00B5743B"/>
    <w:rsid w:val="00B6051B"/>
    <w:rsid w:val="00B616AB"/>
    <w:rsid w:val="00B62F90"/>
    <w:rsid w:val="00B634DA"/>
    <w:rsid w:val="00B63787"/>
    <w:rsid w:val="00B637BE"/>
    <w:rsid w:val="00B64957"/>
    <w:rsid w:val="00B64EDA"/>
    <w:rsid w:val="00B651FF"/>
    <w:rsid w:val="00B65265"/>
    <w:rsid w:val="00B65767"/>
    <w:rsid w:val="00B670F8"/>
    <w:rsid w:val="00B678D2"/>
    <w:rsid w:val="00B7007F"/>
    <w:rsid w:val="00B706C6"/>
    <w:rsid w:val="00B708F5"/>
    <w:rsid w:val="00B710FD"/>
    <w:rsid w:val="00B71168"/>
    <w:rsid w:val="00B71369"/>
    <w:rsid w:val="00B713AA"/>
    <w:rsid w:val="00B717F8"/>
    <w:rsid w:val="00B71BB1"/>
    <w:rsid w:val="00B71CFD"/>
    <w:rsid w:val="00B71E97"/>
    <w:rsid w:val="00B724F8"/>
    <w:rsid w:val="00B72AC3"/>
    <w:rsid w:val="00B73457"/>
    <w:rsid w:val="00B73D16"/>
    <w:rsid w:val="00B746B3"/>
    <w:rsid w:val="00B74D88"/>
    <w:rsid w:val="00B75058"/>
    <w:rsid w:val="00B75EDB"/>
    <w:rsid w:val="00B762E1"/>
    <w:rsid w:val="00B76A36"/>
    <w:rsid w:val="00B76BB6"/>
    <w:rsid w:val="00B77026"/>
    <w:rsid w:val="00B77050"/>
    <w:rsid w:val="00B7723F"/>
    <w:rsid w:val="00B80175"/>
    <w:rsid w:val="00B80808"/>
    <w:rsid w:val="00B80BA4"/>
    <w:rsid w:val="00B80CB8"/>
    <w:rsid w:val="00B8184D"/>
    <w:rsid w:val="00B81F1C"/>
    <w:rsid w:val="00B82319"/>
    <w:rsid w:val="00B82362"/>
    <w:rsid w:val="00B82530"/>
    <w:rsid w:val="00B82E93"/>
    <w:rsid w:val="00B83048"/>
    <w:rsid w:val="00B8310E"/>
    <w:rsid w:val="00B8321A"/>
    <w:rsid w:val="00B83D49"/>
    <w:rsid w:val="00B83EA4"/>
    <w:rsid w:val="00B83F4E"/>
    <w:rsid w:val="00B843F4"/>
    <w:rsid w:val="00B8466D"/>
    <w:rsid w:val="00B84869"/>
    <w:rsid w:val="00B84B80"/>
    <w:rsid w:val="00B84C37"/>
    <w:rsid w:val="00B84E77"/>
    <w:rsid w:val="00B85E56"/>
    <w:rsid w:val="00B860FB"/>
    <w:rsid w:val="00B86244"/>
    <w:rsid w:val="00B86743"/>
    <w:rsid w:val="00B8697D"/>
    <w:rsid w:val="00B86B1D"/>
    <w:rsid w:val="00B86ECC"/>
    <w:rsid w:val="00B87034"/>
    <w:rsid w:val="00B87887"/>
    <w:rsid w:val="00B90179"/>
    <w:rsid w:val="00B901A0"/>
    <w:rsid w:val="00B906E9"/>
    <w:rsid w:val="00B909CA"/>
    <w:rsid w:val="00B912C8"/>
    <w:rsid w:val="00B915F1"/>
    <w:rsid w:val="00B92F3A"/>
    <w:rsid w:val="00B937AD"/>
    <w:rsid w:val="00B949D7"/>
    <w:rsid w:val="00B94B2B"/>
    <w:rsid w:val="00B953BA"/>
    <w:rsid w:val="00B95431"/>
    <w:rsid w:val="00B957AC"/>
    <w:rsid w:val="00B95E0C"/>
    <w:rsid w:val="00B960CF"/>
    <w:rsid w:val="00B96C1F"/>
    <w:rsid w:val="00B971E8"/>
    <w:rsid w:val="00B972E2"/>
    <w:rsid w:val="00B97795"/>
    <w:rsid w:val="00BA0054"/>
    <w:rsid w:val="00BA07C1"/>
    <w:rsid w:val="00BA08F2"/>
    <w:rsid w:val="00BA0B0A"/>
    <w:rsid w:val="00BA0B15"/>
    <w:rsid w:val="00BA0DC9"/>
    <w:rsid w:val="00BA1AD4"/>
    <w:rsid w:val="00BA3400"/>
    <w:rsid w:val="00BA3451"/>
    <w:rsid w:val="00BA38D7"/>
    <w:rsid w:val="00BA3FE1"/>
    <w:rsid w:val="00BA41FE"/>
    <w:rsid w:val="00BA48AE"/>
    <w:rsid w:val="00BA65C6"/>
    <w:rsid w:val="00BA65DC"/>
    <w:rsid w:val="00BA6A45"/>
    <w:rsid w:val="00BA72A8"/>
    <w:rsid w:val="00BA7686"/>
    <w:rsid w:val="00BA7F6B"/>
    <w:rsid w:val="00BB0609"/>
    <w:rsid w:val="00BB0B1D"/>
    <w:rsid w:val="00BB0C91"/>
    <w:rsid w:val="00BB100A"/>
    <w:rsid w:val="00BB10BE"/>
    <w:rsid w:val="00BB1AEF"/>
    <w:rsid w:val="00BB1EAE"/>
    <w:rsid w:val="00BB2E46"/>
    <w:rsid w:val="00BB30E0"/>
    <w:rsid w:val="00BB3EAB"/>
    <w:rsid w:val="00BB4598"/>
    <w:rsid w:val="00BB5E36"/>
    <w:rsid w:val="00BB6391"/>
    <w:rsid w:val="00BB6400"/>
    <w:rsid w:val="00BB675A"/>
    <w:rsid w:val="00BB698B"/>
    <w:rsid w:val="00BB6B33"/>
    <w:rsid w:val="00BB7803"/>
    <w:rsid w:val="00BC0BCD"/>
    <w:rsid w:val="00BC237C"/>
    <w:rsid w:val="00BC2AFC"/>
    <w:rsid w:val="00BC2F17"/>
    <w:rsid w:val="00BC497E"/>
    <w:rsid w:val="00BC4D37"/>
    <w:rsid w:val="00BC4ED2"/>
    <w:rsid w:val="00BC5CD7"/>
    <w:rsid w:val="00BC687D"/>
    <w:rsid w:val="00BC73CC"/>
    <w:rsid w:val="00BC781D"/>
    <w:rsid w:val="00BC7AE7"/>
    <w:rsid w:val="00BC7CD9"/>
    <w:rsid w:val="00BC7EB1"/>
    <w:rsid w:val="00BD0344"/>
    <w:rsid w:val="00BD0A92"/>
    <w:rsid w:val="00BD0AB7"/>
    <w:rsid w:val="00BD0C7E"/>
    <w:rsid w:val="00BD0D93"/>
    <w:rsid w:val="00BD1023"/>
    <w:rsid w:val="00BD13F4"/>
    <w:rsid w:val="00BD1815"/>
    <w:rsid w:val="00BD187E"/>
    <w:rsid w:val="00BD18B4"/>
    <w:rsid w:val="00BD1FA4"/>
    <w:rsid w:val="00BD1FAB"/>
    <w:rsid w:val="00BD2186"/>
    <w:rsid w:val="00BD27E7"/>
    <w:rsid w:val="00BD3C4D"/>
    <w:rsid w:val="00BD435C"/>
    <w:rsid w:val="00BD4704"/>
    <w:rsid w:val="00BD4E28"/>
    <w:rsid w:val="00BD5100"/>
    <w:rsid w:val="00BD5A5E"/>
    <w:rsid w:val="00BD60DE"/>
    <w:rsid w:val="00BD69CC"/>
    <w:rsid w:val="00BD6A4C"/>
    <w:rsid w:val="00BD6B38"/>
    <w:rsid w:val="00BD6CBB"/>
    <w:rsid w:val="00BD7738"/>
    <w:rsid w:val="00BD7CED"/>
    <w:rsid w:val="00BE071A"/>
    <w:rsid w:val="00BE0B50"/>
    <w:rsid w:val="00BE1398"/>
    <w:rsid w:val="00BE1BCE"/>
    <w:rsid w:val="00BE1D65"/>
    <w:rsid w:val="00BE236E"/>
    <w:rsid w:val="00BE2414"/>
    <w:rsid w:val="00BE2E05"/>
    <w:rsid w:val="00BE3569"/>
    <w:rsid w:val="00BE372A"/>
    <w:rsid w:val="00BE4838"/>
    <w:rsid w:val="00BE51EA"/>
    <w:rsid w:val="00BE5B6C"/>
    <w:rsid w:val="00BE64C6"/>
    <w:rsid w:val="00BE66A8"/>
    <w:rsid w:val="00BE70E1"/>
    <w:rsid w:val="00BE713D"/>
    <w:rsid w:val="00BE73B8"/>
    <w:rsid w:val="00BE7992"/>
    <w:rsid w:val="00BE7BB3"/>
    <w:rsid w:val="00BE7FC2"/>
    <w:rsid w:val="00BF0034"/>
    <w:rsid w:val="00BF08F3"/>
    <w:rsid w:val="00BF0EE7"/>
    <w:rsid w:val="00BF1D17"/>
    <w:rsid w:val="00BF22BC"/>
    <w:rsid w:val="00BF3437"/>
    <w:rsid w:val="00BF35C1"/>
    <w:rsid w:val="00BF374E"/>
    <w:rsid w:val="00BF416F"/>
    <w:rsid w:val="00BF41AC"/>
    <w:rsid w:val="00BF43B5"/>
    <w:rsid w:val="00BF47FA"/>
    <w:rsid w:val="00BF4BD3"/>
    <w:rsid w:val="00BF4C53"/>
    <w:rsid w:val="00BF52B5"/>
    <w:rsid w:val="00BF5CC7"/>
    <w:rsid w:val="00BF5D70"/>
    <w:rsid w:val="00BF6A46"/>
    <w:rsid w:val="00BF7020"/>
    <w:rsid w:val="00C01280"/>
    <w:rsid w:val="00C02B89"/>
    <w:rsid w:val="00C03FC9"/>
    <w:rsid w:val="00C0415B"/>
    <w:rsid w:val="00C04912"/>
    <w:rsid w:val="00C04D9E"/>
    <w:rsid w:val="00C05048"/>
    <w:rsid w:val="00C05692"/>
    <w:rsid w:val="00C05854"/>
    <w:rsid w:val="00C0605E"/>
    <w:rsid w:val="00C076F2"/>
    <w:rsid w:val="00C10815"/>
    <w:rsid w:val="00C12503"/>
    <w:rsid w:val="00C13CE6"/>
    <w:rsid w:val="00C13F59"/>
    <w:rsid w:val="00C14362"/>
    <w:rsid w:val="00C1458E"/>
    <w:rsid w:val="00C14633"/>
    <w:rsid w:val="00C14CDF"/>
    <w:rsid w:val="00C15019"/>
    <w:rsid w:val="00C156A9"/>
    <w:rsid w:val="00C158CD"/>
    <w:rsid w:val="00C15E94"/>
    <w:rsid w:val="00C16177"/>
    <w:rsid w:val="00C164BD"/>
    <w:rsid w:val="00C16532"/>
    <w:rsid w:val="00C16A97"/>
    <w:rsid w:val="00C16CEF"/>
    <w:rsid w:val="00C16FA1"/>
    <w:rsid w:val="00C17A27"/>
    <w:rsid w:val="00C17D08"/>
    <w:rsid w:val="00C2026C"/>
    <w:rsid w:val="00C20323"/>
    <w:rsid w:val="00C205E7"/>
    <w:rsid w:val="00C206F5"/>
    <w:rsid w:val="00C21107"/>
    <w:rsid w:val="00C215B5"/>
    <w:rsid w:val="00C21E7C"/>
    <w:rsid w:val="00C220F8"/>
    <w:rsid w:val="00C22279"/>
    <w:rsid w:val="00C224ED"/>
    <w:rsid w:val="00C22B22"/>
    <w:rsid w:val="00C22BDD"/>
    <w:rsid w:val="00C22E6A"/>
    <w:rsid w:val="00C23017"/>
    <w:rsid w:val="00C23530"/>
    <w:rsid w:val="00C24235"/>
    <w:rsid w:val="00C24682"/>
    <w:rsid w:val="00C27626"/>
    <w:rsid w:val="00C300DC"/>
    <w:rsid w:val="00C32915"/>
    <w:rsid w:val="00C3297D"/>
    <w:rsid w:val="00C32B5F"/>
    <w:rsid w:val="00C32D14"/>
    <w:rsid w:val="00C32DD7"/>
    <w:rsid w:val="00C33BB1"/>
    <w:rsid w:val="00C353C7"/>
    <w:rsid w:val="00C35F84"/>
    <w:rsid w:val="00C3622B"/>
    <w:rsid w:val="00C37326"/>
    <w:rsid w:val="00C374F1"/>
    <w:rsid w:val="00C37637"/>
    <w:rsid w:val="00C37D93"/>
    <w:rsid w:val="00C402B1"/>
    <w:rsid w:val="00C404CA"/>
    <w:rsid w:val="00C405CB"/>
    <w:rsid w:val="00C409B6"/>
    <w:rsid w:val="00C4136D"/>
    <w:rsid w:val="00C4155C"/>
    <w:rsid w:val="00C41D60"/>
    <w:rsid w:val="00C42091"/>
    <w:rsid w:val="00C42ADA"/>
    <w:rsid w:val="00C42C8F"/>
    <w:rsid w:val="00C42CE4"/>
    <w:rsid w:val="00C42F68"/>
    <w:rsid w:val="00C433A5"/>
    <w:rsid w:val="00C43D92"/>
    <w:rsid w:val="00C4402D"/>
    <w:rsid w:val="00C4507E"/>
    <w:rsid w:val="00C45C5B"/>
    <w:rsid w:val="00C45E4B"/>
    <w:rsid w:val="00C461FE"/>
    <w:rsid w:val="00C4659E"/>
    <w:rsid w:val="00C47128"/>
    <w:rsid w:val="00C50067"/>
    <w:rsid w:val="00C500A1"/>
    <w:rsid w:val="00C50357"/>
    <w:rsid w:val="00C503C2"/>
    <w:rsid w:val="00C50C4D"/>
    <w:rsid w:val="00C51074"/>
    <w:rsid w:val="00C51078"/>
    <w:rsid w:val="00C515D5"/>
    <w:rsid w:val="00C518D0"/>
    <w:rsid w:val="00C51C6F"/>
    <w:rsid w:val="00C51E97"/>
    <w:rsid w:val="00C52689"/>
    <w:rsid w:val="00C53CEC"/>
    <w:rsid w:val="00C543E4"/>
    <w:rsid w:val="00C55055"/>
    <w:rsid w:val="00C55614"/>
    <w:rsid w:val="00C55D3F"/>
    <w:rsid w:val="00C575E1"/>
    <w:rsid w:val="00C57B65"/>
    <w:rsid w:val="00C57BD5"/>
    <w:rsid w:val="00C60AA9"/>
    <w:rsid w:val="00C60B03"/>
    <w:rsid w:val="00C611F7"/>
    <w:rsid w:val="00C61362"/>
    <w:rsid w:val="00C61812"/>
    <w:rsid w:val="00C61956"/>
    <w:rsid w:val="00C625CC"/>
    <w:rsid w:val="00C631B0"/>
    <w:rsid w:val="00C63F77"/>
    <w:rsid w:val="00C64F72"/>
    <w:rsid w:val="00C6620E"/>
    <w:rsid w:val="00C66FA0"/>
    <w:rsid w:val="00C672B5"/>
    <w:rsid w:val="00C70C1D"/>
    <w:rsid w:val="00C713A2"/>
    <w:rsid w:val="00C714CD"/>
    <w:rsid w:val="00C71909"/>
    <w:rsid w:val="00C71A14"/>
    <w:rsid w:val="00C71E65"/>
    <w:rsid w:val="00C72623"/>
    <w:rsid w:val="00C734BA"/>
    <w:rsid w:val="00C737D8"/>
    <w:rsid w:val="00C74382"/>
    <w:rsid w:val="00C74D5C"/>
    <w:rsid w:val="00C75A06"/>
    <w:rsid w:val="00C75A6C"/>
    <w:rsid w:val="00C75DB1"/>
    <w:rsid w:val="00C76BA9"/>
    <w:rsid w:val="00C76C3F"/>
    <w:rsid w:val="00C7717A"/>
    <w:rsid w:val="00C77542"/>
    <w:rsid w:val="00C77904"/>
    <w:rsid w:val="00C77EBA"/>
    <w:rsid w:val="00C80137"/>
    <w:rsid w:val="00C80BDB"/>
    <w:rsid w:val="00C80EFD"/>
    <w:rsid w:val="00C810E8"/>
    <w:rsid w:val="00C81151"/>
    <w:rsid w:val="00C81A21"/>
    <w:rsid w:val="00C81B37"/>
    <w:rsid w:val="00C834E3"/>
    <w:rsid w:val="00C83F50"/>
    <w:rsid w:val="00C8561C"/>
    <w:rsid w:val="00C85880"/>
    <w:rsid w:val="00C858AA"/>
    <w:rsid w:val="00C8685B"/>
    <w:rsid w:val="00C86D05"/>
    <w:rsid w:val="00C87596"/>
    <w:rsid w:val="00C90121"/>
    <w:rsid w:val="00C9036A"/>
    <w:rsid w:val="00C905FA"/>
    <w:rsid w:val="00C90879"/>
    <w:rsid w:val="00C90F6F"/>
    <w:rsid w:val="00C912E9"/>
    <w:rsid w:val="00C91953"/>
    <w:rsid w:val="00C92019"/>
    <w:rsid w:val="00C928BC"/>
    <w:rsid w:val="00C92D02"/>
    <w:rsid w:val="00C93074"/>
    <w:rsid w:val="00C932B0"/>
    <w:rsid w:val="00C933A0"/>
    <w:rsid w:val="00C94DF0"/>
    <w:rsid w:val="00C94F63"/>
    <w:rsid w:val="00C9549F"/>
    <w:rsid w:val="00C956AF"/>
    <w:rsid w:val="00C959A8"/>
    <w:rsid w:val="00C95C21"/>
    <w:rsid w:val="00C96242"/>
    <w:rsid w:val="00C9736F"/>
    <w:rsid w:val="00CA050F"/>
    <w:rsid w:val="00CA0684"/>
    <w:rsid w:val="00CA069E"/>
    <w:rsid w:val="00CA09CC"/>
    <w:rsid w:val="00CA0B9E"/>
    <w:rsid w:val="00CA0CEF"/>
    <w:rsid w:val="00CA0F4A"/>
    <w:rsid w:val="00CA11D8"/>
    <w:rsid w:val="00CA135E"/>
    <w:rsid w:val="00CA1380"/>
    <w:rsid w:val="00CA2847"/>
    <w:rsid w:val="00CA2EF4"/>
    <w:rsid w:val="00CA329A"/>
    <w:rsid w:val="00CA34EC"/>
    <w:rsid w:val="00CA38ED"/>
    <w:rsid w:val="00CA3A59"/>
    <w:rsid w:val="00CA3BF7"/>
    <w:rsid w:val="00CA4336"/>
    <w:rsid w:val="00CA43DE"/>
    <w:rsid w:val="00CA47E9"/>
    <w:rsid w:val="00CA5240"/>
    <w:rsid w:val="00CA5623"/>
    <w:rsid w:val="00CA6164"/>
    <w:rsid w:val="00CA6213"/>
    <w:rsid w:val="00CA62F4"/>
    <w:rsid w:val="00CA67ED"/>
    <w:rsid w:val="00CA68BA"/>
    <w:rsid w:val="00CA6B29"/>
    <w:rsid w:val="00CA73A8"/>
    <w:rsid w:val="00CA7BF0"/>
    <w:rsid w:val="00CB0448"/>
    <w:rsid w:val="00CB0E34"/>
    <w:rsid w:val="00CB1661"/>
    <w:rsid w:val="00CB1D00"/>
    <w:rsid w:val="00CB263B"/>
    <w:rsid w:val="00CB27A9"/>
    <w:rsid w:val="00CB297F"/>
    <w:rsid w:val="00CB3BB4"/>
    <w:rsid w:val="00CB444D"/>
    <w:rsid w:val="00CB4C05"/>
    <w:rsid w:val="00CB532B"/>
    <w:rsid w:val="00CB5AA9"/>
    <w:rsid w:val="00CB674B"/>
    <w:rsid w:val="00CB67CC"/>
    <w:rsid w:val="00CB67EB"/>
    <w:rsid w:val="00CB68D3"/>
    <w:rsid w:val="00CB75FC"/>
    <w:rsid w:val="00CB782D"/>
    <w:rsid w:val="00CB7EA1"/>
    <w:rsid w:val="00CC0C9B"/>
    <w:rsid w:val="00CC0E18"/>
    <w:rsid w:val="00CC0F7B"/>
    <w:rsid w:val="00CC1047"/>
    <w:rsid w:val="00CC1177"/>
    <w:rsid w:val="00CC1613"/>
    <w:rsid w:val="00CC1639"/>
    <w:rsid w:val="00CC1718"/>
    <w:rsid w:val="00CC1802"/>
    <w:rsid w:val="00CC2134"/>
    <w:rsid w:val="00CC233C"/>
    <w:rsid w:val="00CC23C4"/>
    <w:rsid w:val="00CC285E"/>
    <w:rsid w:val="00CC28DA"/>
    <w:rsid w:val="00CC35C0"/>
    <w:rsid w:val="00CC3E03"/>
    <w:rsid w:val="00CC4C33"/>
    <w:rsid w:val="00CC4DE0"/>
    <w:rsid w:val="00CC56B9"/>
    <w:rsid w:val="00CC5777"/>
    <w:rsid w:val="00CC6C44"/>
    <w:rsid w:val="00CD0B59"/>
    <w:rsid w:val="00CD119D"/>
    <w:rsid w:val="00CD1B10"/>
    <w:rsid w:val="00CD1DA7"/>
    <w:rsid w:val="00CD24B9"/>
    <w:rsid w:val="00CD26B3"/>
    <w:rsid w:val="00CD2A98"/>
    <w:rsid w:val="00CD2CEF"/>
    <w:rsid w:val="00CD3CCF"/>
    <w:rsid w:val="00CD4435"/>
    <w:rsid w:val="00CD570D"/>
    <w:rsid w:val="00CD5993"/>
    <w:rsid w:val="00CD5BE0"/>
    <w:rsid w:val="00CD5C4A"/>
    <w:rsid w:val="00CD5D21"/>
    <w:rsid w:val="00CD6E9D"/>
    <w:rsid w:val="00CD7759"/>
    <w:rsid w:val="00CD7D41"/>
    <w:rsid w:val="00CE0FCF"/>
    <w:rsid w:val="00CE1475"/>
    <w:rsid w:val="00CE2794"/>
    <w:rsid w:val="00CE405E"/>
    <w:rsid w:val="00CE49A6"/>
    <w:rsid w:val="00CE4A69"/>
    <w:rsid w:val="00CE53D1"/>
    <w:rsid w:val="00CE576B"/>
    <w:rsid w:val="00CE587D"/>
    <w:rsid w:val="00CE59DB"/>
    <w:rsid w:val="00CE622B"/>
    <w:rsid w:val="00CE684C"/>
    <w:rsid w:val="00CE6A9E"/>
    <w:rsid w:val="00CE7026"/>
    <w:rsid w:val="00CF0074"/>
    <w:rsid w:val="00CF0366"/>
    <w:rsid w:val="00CF0ABF"/>
    <w:rsid w:val="00CF0D35"/>
    <w:rsid w:val="00CF1291"/>
    <w:rsid w:val="00CF1313"/>
    <w:rsid w:val="00CF1FF9"/>
    <w:rsid w:val="00CF259A"/>
    <w:rsid w:val="00CF2636"/>
    <w:rsid w:val="00CF2665"/>
    <w:rsid w:val="00CF33F8"/>
    <w:rsid w:val="00CF34B1"/>
    <w:rsid w:val="00CF35A5"/>
    <w:rsid w:val="00CF3BE1"/>
    <w:rsid w:val="00CF3D08"/>
    <w:rsid w:val="00CF3D97"/>
    <w:rsid w:val="00CF4155"/>
    <w:rsid w:val="00CF50FE"/>
    <w:rsid w:val="00CF5127"/>
    <w:rsid w:val="00CF5263"/>
    <w:rsid w:val="00CF5502"/>
    <w:rsid w:val="00CF6117"/>
    <w:rsid w:val="00CF6119"/>
    <w:rsid w:val="00CF7644"/>
    <w:rsid w:val="00CF77E2"/>
    <w:rsid w:val="00CF78AD"/>
    <w:rsid w:val="00CF7D48"/>
    <w:rsid w:val="00D00263"/>
    <w:rsid w:val="00D00C90"/>
    <w:rsid w:val="00D00DD7"/>
    <w:rsid w:val="00D00EEA"/>
    <w:rsid w:val="00D0119E"/>
    <w:rsid w:val="00D018B9"/>
    <w:rsid w:val="00D0220C"/>
    <w:rsid w:val="00D0234A"/>
    <w:rsid w:val="00D0370A"/>
    <w:rsid w:val="00D037AC"/>
    <w:rsid w:val="00D03C35"/>
    <w:rsid w:val="00D04C3B"/>
    <w:rsid w:val="00D05A4E"/>
    <w:rsid w:val="00D05DFD"/>
    <w:rsid w:val="00D063F2"/>
    <w:rsid w:val="00D0654C"/>
    <w:rsid w:val="00D07376"/>
    <w:rsid w:val="00D07571"/>
    <w:rsid w:val="00D07B65"/>
    <w:rsid w:val="00D07CF0"/>
    <w:rsid w:val="00D10262"/>
    <w:rsid w:val="00D103CE"/>
    <w:rsid w:val="00D10568"/>
    <w:rsid w:val="00D10672"/>
    <w:rsid w:val="00D107AF"/>
    <w:rsid w:val="00D10DBD"/>
    <w:rsid w:val="00D1130F"/>
    <w:rsid w:val="00D115E7"/>
    <w:rsid w:val="00D11C26"/>
    <w:rsid w:val="00D11D24"/>
    <w:rsid w:val="00D12DBF"/>
    <w:rsid w:val="00D13CB1"/>
    <w:rsid w:val="00D141B0"/>
    <w:rsid w:val="00D14318"/>
    <w:rsid w:val="00D14D14"/>
    <w:rsid w:val="00D14E76"/>
    <w:rsid w:val="00D15BDB"/>
    <w:rsid w:val="00D15BDE"/>
    <w:rsid w:val="00D16694"/>
    <w:rsid w:val="00D16A71"/>
    <w:rsid w:val="00D16B4C"/>
    <w:rsid w:val="00D17C54"/>
    <w:rsid w:val="00D200B4"/>
    <w:rsid w:val="00D20CA4"/>
    <w:rsid w:val="00D20EAC"/>
    <w:rsid w:val="00D20F4B"/>
    <w:rsid w:val="00D21165"/>
    <w:rsid w:val="00D219BE"/>
    <w:rsid w:val="00D21C5A"/>
    <w:rsid w:val="00D21F32"/>
    <w:rsid w:val="00D21F57"/>
    <w:rsid w:val="00D22853"/>
    <w:rsid w:val="00D23D06"/>
    <w:rsid w:val="00D2441D"/>
    <w:rsid w:val="00D24CA1"/>
    <w:rsid w:val="00D25CA5"/>
    <w:rsid w:val="00D26055"/>
    <w:rsid w:val="00D263DE"/>
    <w:rsid w:val="00D263F9"/>
    <w:rsid w:val="00D2676B"/>
    <w:rsid w:val="00D270BB"/>
    <w:rsid w:val="00D275F1"/>
    <w:rsid w:val="00D2782B"/>
    <w:rsid w:val="00D27E56"/>
    <w:rsid w:val="00D27EE1"/>
    <w:rsid w:val="00D307E1"/>
    <w:rsid w:val="00D30ACD"/>
    <w:rsid w:val="00D30E28"/>
    <w:rsid w:val="00D3189C"/>
    <w:rsid w:val="00D31B1F"/>
    <w:rsid w:val="00D31BC9"/>
    <w:rsid w:val="00D3233E"/>
    <w:rsid w:val="00D329A2"/>
    <w:rsid w:val="00D32A74"/>
    <w:rsid w:val="00D32B53"/>
    <w:rsid w:val="00D32F79"/>
    <w:rsid w:val="00D335C3"/>
    <w:rsid w:val="00D336FA"/>
    <w:rsid w:val="00D343B9"/>
    <w:rsid w:val="00D345B4"/>
    <w:rsid w:val="00D345DE"/>
    <w:rsid w:val="00D34677"/>
    <w:rsid w:val="00D34B78"/>
    <w:rsid w:val="00D360B6"/>
    <w:rsid w:val="00D3638B"/>
    <w:rsid w:val="00D36D0E"/>
    <w:rsid w:val="00D379FD"/>
    <w:rsid w:val="00D37D5E"/>
    <w:rsid w:val="00D409A1"/>
    <w:rsid w:val="00D40A30"/>
    <w:rsid w:val="00D40D3C"/>
    <w:rsid w:val="00D41FB1"/>
    <w:rsid w:val="00D420BC"/>
    <w:rsid w:val="00D425A6"/>
    <w:rsid w:val="00D426C5"/>
    <w:rsid w:val="00D42846"/>
    <w:rsid w:val="00D429A0"/>
    <w:rsid w:val="00D42BB2"/>
    <w:rsid w:val="00D43265"/>
    <w:rsid w:val="00D43453"/>
    <w:rsid w:val="00D4374C"/>
    <w:rsid w:val="00D44DFA"/>
    <w:rsid w:val="00D45842"/>
    <w:rsid w:val="00D45AA2"/>
    <w:rsid w:val="00D45B98"/>
    <w:rsid w:val="00D45D14"/>
    <w:rsid w:val="00D46C73"/>
    <w:rsid w:val="00D47C34"/>
    <w:rsid w:val="00D500B9"/>
    <w:rsid w:val="00D502B0"/>
    <w:rsid w:val="00D5043D"/>
    <w:rsid w:val="00D5062D"/>
    <w:rsid w:val="00D50B0E"/>
    <w:rsid w:val="00D50B60"/>
    <w:rsid w:val="00D50DA7"/>
    <w:rsid w:val="00D50E76"/>
    <w:rsid w:val="00D52997"/>
    <w:rsid w:val="00D52C0A"/>
    <w:rsid w:val="00D5360D"/>
    <w:rsid w:val="00D54DA7"/>
    <w:rsid w:val="00D5573E"/>
    <w:rsid w:val="00D55C67"/>
    <w:rsid w:val="00D55F8B"/>
    <w:rsid w:val="00D56571"/>
    <w:rsid w:val="00D56836"/>
    <w:rsid w:val="00D6005C"/>
    <w:rsid w:val="00D609DD"/>
    <w:rsid w:val="00D612B5"/>
    <w:rsid w:val="00D61990"/>
    <w:rsid w:val="00D6242A"/>
    <w:rsid w:val="00D62691"/>
    <w:rsid w:val="00D62C89"/>
    <w:rsid w:val="00D62D22"/>
    <w:rsid w:val="00D63112"/>
    <w:rsid w:val="00D63954"/>
    <w:rsid w:val="00D63A66"/>
    <w:rsid w:val="00D63B61"/>
    <w:rsid w:val="00D641FA"/>
    <w:rsid w:val="00D64D5F"/>
    <w:rsid w:val="00D67C01"/>
    <w:rsid w:val="00D71146"/>
    <w:rsid w:val="00D713F9"/>
    <w:rsid w:val="00D725F0"/>
    <w:rsid w:val="00D73BCC"/>
    <w:rsid w:val="00D73DBB"/>
    <w:rsid w:val="00D7485D"/>
    <w:rsid w:val="00D74F9D"/>
    <w:rsid w:val="00D750EE"/>
    <w:rsid w:val="00D756B7"/>
    <w:rsid w:val="00D759BB"/>
    <w:rsid w:val="00D76376"/>
    <w:rsid w:val="00D76492"/>
    <w:rsid w:val="00D767A3"/>
    <w:rsid w:val="00D77530"/>
    <w:rsid w:val="00D801D1"/>
    <w:rsid w:val="00D8044E"/>
    <w:rsid w:val="00D8075D"/>
    <w:rsid w:val="00D815DD"/>
    <w:rsid w:val="00D8168F"/>
    <w:rsid w:val="00D81A56"/>
    <w:rsid w:val="00D81AB8"/>
    <w:rsid w:val="00D81F70"/>
    <w:rsid w:val="00D827C9"/>
    <w:rsid w:val="00D82D07"/>
    <w:rsid w:val="00D83C1F"/>
    <w:rsid w:val="00D844AD"/>
    <w:rsid w:val="00D84EC3"/>
    <w:rsid w:val="00D84F5E"/>
    <w:rsid w:val="00D84FC9"/>
    <w:rsid w:val="00D85C94"/>
    <w:rsid w:val="00D86A66"/>
    <w:rsid w:val="00D86C04"/>
    <w:rsid w:val="00D87251"/>
    <w:rsid w:val="00D877F1"/>
    <w:rsid w:val="00D9007B"/>
    <w:rsid w:val="00D906E7"/>
    <w:rsid w:val="00D91400"/>
    <w:rsid w:val="00D91541"/>
    <w:rsid w:val="00D916D7"/>
    <w:rsid w:val="00D91E85"/>
    <w:rsid w:val="00D91F42"/>
    <w:rsid w:val="00D922FC"/>
    <w:rsid w:val="00D9276D"/>
    <w:rsid w:val="00D92F6D"/>
    <w:rsid w:val="00D93153"/>
    <w:rsid w:val="00D9490B"/>
    <w:rsid w:val="00D94D1D"/>
    <w:rsid w:val="00D9571F"/>
    <w:rsid w:val="00D95F73"/>
    <w:rsid w:val="00D9695F"/>
    <w:rsid w:val="00D96A4C"/>
    <w:rsid w:val="00D96C0E"/>
    <w:rsid w:val="00D9703F"/>
    <w:rsid w:val="00D97666"/>
    <w:rsid w:val="00D97CAE"/>
    <w:rsid w:val="00D97D8F"/>
    <w:rsid w:val="00DA0528"/>
    <w:rsid w:val="00DA1658"/>
    <w:rsid w:val="00DA1FBC"/>
    <w:rsid w:val="00DA2162"/>
    <w:rsid w:val="00DA2427"/>
    <w:rsid w:val="00DA2430"/>
    <w:rsid w:val="00DA266B"/>
    <w:rsid w:val="00DA2B1C"/>
    <w:rsid w:val="00DA2CD3"/>
    <w:rsid w:val="00DA385B"/>
    <w:rsid w:val="00DA3CDE"/>
    <w:rsid w:val="00DA3E23"/>
    <w:rsid w:val="00DA4407"/>
    <w:rsid w:val="00DA578C"/>
    <w:rsid w:val="00DA5B33"/>
    <w:rsid w:val="00DA5E04"/>
    <w:rsid w:val="00DA5E9E"/>
    <w:rsid w:val="00DA7662"/>
    <w:rsid w:val="00DB0281"/>
    <w:rsid w:val="00DB0381"/>
    <w:rsid w:val="00DB062F"/>
    <w:rsid w:val="00DB071A"/>
    <w:rsid w:val="00DB0DEE"/>
    <w:rsid w:val="00DB1241"/>
    <w:rsid w:val="00DB12D7"/>
    <w:rsid w:val="00DB13EE"/>
    <w:rsid w:val="00DB23AC"/>
    <w:rsid w:val="00DB26DF"/>
    <w:rsid w:val="00DB27CF"/>
    <w:rsid w:val="00DB2929"/>
    <w:rsid w:val="00DB29F9"/>
    <w:rsid w:val="00DB2B49"/>
    <w:rsid w:val="00DB3484"/>
    <w:rsid w:val="00DB37DC"/>
    <w:rsid w:val="00DB3B8F"/>
    <w:rsid w:val="00DB4076"/>
    <w:rsid w:val="00DB440D"/>
    <w:rsid w:val="00DB4612"/>
    <w:rsid w:val="00DB50D7"/>
    <w:rsid w:val="00DB51F1"/>
    <w:rsid w:val="00DB5E12"/>
    <w:rsid w:val="00DB6666"/>
    <w:rsid w:val="00DB67D4"/>
    <w:rsid w:val="00DB71DD"/>
    <w:rsid w:val="00DC018E"/>
    <w:rsid w:val="00DC0A1B"/>
    <w:rsid w:val="00DC10B0"/>
    <w:rsid w:val="00DC13AC"/>
    <w:rsid w:val="00DC144B"/>
    <w:rsid w:val="00DC1635"/>
    <w:rsid w:val="00DC1687"/>
    <w:rsid w:val="00DC238A"/>
    <w:rsid w:val="00DC3047"/>
    <w:rsid w:val="00DC3075"/>
    <w:rsid w:val="00DC3792"/>
    <w:rsid w:val="00DC37E7"/>
    <w:rsid w:val="00DC3BD5"/>
    <w:rsid w:val="00DC3C88"/>
    <w:rsid w:val="00DC3F0C"/>
    <w:rsid w:val="00DC4580"/>
    <w:rsid w:val="00DC46DE"/>
    <w:rsid w:val="00DC548A"/>
    <w:rsid w:val="00DC57E1"/>
    <w:rsid w:val="00DC5B5A"/>
    <w:rsid w:val="00DC6A15"/>
    <w:rsid w:val="00DC6AFB"/>
    <w:rsid w:val="00DC71F0"/>
    <w:rsid w:val="00DC728A"/>
    <w:rsid w:val="00DC787F"/>
    <w:rsid w:val="00DD06AE"/>
    <w:rsid w:val="00DD0AC1"/>
    <w:rsid w:val="00DD0F7B"/>
    <w:rsid w:val="00DD3BC0"/>
    <w:rsid w:val="00DD4212"/>
    <w:rsid w:val="00DD4223"/>
    <w:rsid w:val="00DD431A"/>
    <w:rsid w:val="00DD5388"/>
    <w:rsid w:val="00DD54A2"/>
    <w:rsid w:val="00DD5606"/>
    <w:rsid w:val="00DD5873"/>
    <w:rsid w:val="00DD6307"/>
    <w:rsid w:val="00DD638D"/>
    <w:rsid w:val="00DD649B"/>
    <w:rsid w:val="00DD6B66"/>
    <w:rsid w:val="00DD730E"/>
    <w:rsid w:val="00DE00A0"/>
    <w:rsid w:val="00DE0786"/>
    <w:rsid w:val="00DE1002"/>
    <w:rsid w:val="00DE1874"/>
    <w:rsid w:val="00DE1883"/>
    <w:rsid w:val="00DE1BB3"/>
    <w:rsid w:val="00DE3129"/>
    <w:rsid w:val="00DE4064"/>
    <w:rsid w:val="00DE43D1"/>
    <w:rsid w:val="00DE4555"/>
    <w:rsid w:val="00DE494E"/>
    <w:rsid w:val="00DE550A"/>
    <w:rsid w:val="00DE55A1"/>
    <w:rsid w:val="00DE5B21"/>
    <w:rsid w:val="00DE6157"/>
    <w:rsid w:val="00DE61F5"/>
    <w:rsid w:val="00DE62AB"/>
    <w:rsid w:val="00DE651F"/>
    <w:rsid w:val="00DE6908"/>
    <w:rsid w:val="00DE6F4C"/>
    <w:rsid w:val="00DE71A7"/>
    <w:rsid w:val="00DF02C7"/>
    <w:rsid w:val="00DF02CF"/>
    <w:rsid w:val="00DF0D92"/>
    <w:rsid w:val="00DF1038"/>
    <w:rsid w:val="00DF140E"/>
    <w:rsid w:val="00DF1AA8"/>
    <w:rsid w:val="00DF205F"/>
    <w:rsid w:val="00DF2CF8"/>
    <w:rsid w:val="00DF2DCC"/>
    <w:rsid w:val="00DF3BE4"/>
    <w:rsid w:val="00DF3C44"/>
    <w:rsid w:val="00DF44A4"/>
    <w:rsid w:val="00DF7318"/>
    <w:rsid w:val="00DF7493"/>
    <w:rsid w:val="00DF76B7"/>
    <w:rsid w:val="00DF7AE6"/>
    <w:rsid w:val="00DF7EB4"/>
    <w:rsid w:val="00E0035C"/>
    <w:rsid w:val="00E003C4"/>
    <w:rsid w:val="00E00AA1"/>
    <w:rsid w:val="00E00AF4"/>
    <w:rsid w:val="00E01448"/>
    <w:rsid w:val="00E01600"/>
    <w:rsid w:val="00E016AE"/>
    <w:rsid w:val="00E017BD"/>
    <w:rsid w:val="00E01CB4"/>
    <w:rsid w:val="00E0224B"/>
    <w:rsid w:val="00E02618"/>
    <w:rsid w:val="00E02661"/>
    <w:rsid w:val="00E0267A"/>
    <w:rsid w:val="00E02A2B"/>
    <w:rsid w:val="00E02E92"/>
    <w:rsid w:val="00E03E45"/>
    <w:rsid w:val="00E03ED2"/>
    <w:rsid w:val="00E03EE2"/>
    <w:rsid w:val="00E04040"/>
    <w:rsid w:val="00E05EC8"/>
    <w:rsid w:val="00E0617C"/>
    <w:rsid w:val="00E06B89"/>
    <w:rsid w:val="00E06E3A"/>
    <w:rsid w:val="00E06EE5"/>
    <w:rsid w:val="00E07043"/>
    <w:rsid w:val="00E0741C"/>
    <w:rsid w:val="00E07B85"/>
    <w:rsid w:val="00E1064B"/>
    <w:rsid w:val="00E125A3"/>
    <w:rsid w:val="00E128E1"/>
    <w:rsid w:val="00E1341E"/>
    <w:rsid w:val="00E137DD"/>
    <w:rsid w:val="00E138C1"/>
    <w:rsid w:val="00E1390C"/>
    <w:rsid w:val="00E14451"/>
    <w:rsid w:val="00E14AF3"/>
    <w:rsid w:val="00E15CD6"/>
    <w:rsid w:val="00E16141"/>
    <w:rsid w:val="00E16FAF"/>
    <w:rsid w:val="00E1748C"/>
    <w:rsid w:val="00E179C8"/>
    <w:rsid w:val="00E17CC8"/>
    <w:rsid w:val="00E17E72"/>
    <w:rsid w:val="00E2119A"/>
    <w:rsid w:val="00E216A6"/>
    <w:rsid w:val="00E225CD"/>
    <w:rsid w:val="00E236AA"/>
    <w:rsid w:val="00E23E38"/>
    <w:rsid w:val="00E24629"/>
    <w:rsid w:val="00E24A51"/>
    <w:rsid w:val="00E24EBD"/>
    <w:rsid w:val="00E253C5"/>
    <w:rsid w:val="00E25A55"/>
    <w:rsid w:val="00E26387"/>
    <w:rsid w:val="00E263A7"/>
    <w:rsid w:val="00E26577"/>
    <w:rsid w:val="00E26BAD"/>
    <w:rsid w:val="00E27715"/>
    <w:rsid w:val="00E2784C"/>
    <w:rsid w:val="00E279D4"/>
    <w:rsid w:val="00E303DF"/>
    <w:rsid w:val="00E30422"/>
    <w:rsid w:val="00E311E0"/>
    <w:rsid w:val="00E31470"/>
    <w:rsid w:val="00E31893"/>
    <w:rsid w:val="00E321A1"/>
    <w:rsid w:val="00E321BC"/>
    <w:rsid w:val="00E322DA"/>
    <w:rsid w:val="00E3250E"/>
    <w:rsid w:val="00E32E68"/>
    <w:rsid w:val="00E33006"/>
    <w:rsid w:val="00E33315"/>
    <w:rsid w:val="00E3537B"/>
    <w:rsid w:val="00E3546E"/>
    <w:rsid w:val="00E3560E"/>
    <w:rsid w:val="00E35B7B"/>
    <w:rsid w:val="00E35C46"/>
    <w:rsid w:val="00E35E46"/>
    <w:rsid w:val="00E36C6E"/>
    <w:rsid w:val="00E37048"/>
    <w:rsid w:val="00E37E5C"/>
    <w:rsid w:val="00E4054D"/>
    <w:rsid w:val="00E41E3D"/>
    <w:rsid w:val="00E41E8A"/>
    <w:rsid w:val="00E43340"/>
    <w:rsid w:val="00E43859"/>
    <w:rsid w:val="00E43D85"/>
    <w:rsid w:val="00E43FA6"/>
    <w:rsid w:val="00E44398"/>
    <w:rsid w:val="00E44399"/>
    <w:rsid w:val="00E443A8"/>
    <w:rsid w:val="00E44ACC"/>
    <w:rsid w:val="00E4530E"/>
    <w:rsid w:val="00E45718"/>
    <w:rsid w:val="00E457DA"/>
    <w:rsid w:val="00E45ACF"/>
    <w:rsid w:val="00E45C6D"/>
    <w:rsid w:val="00E46587"/>
    <w:rsid w:val="00E465C3"/>
    <w:rsid w:val="00E46EF3"/>
    <w:rsid w:val="00E46F19"/>
    <w:rsid w:val="00E471F8"/>
    <w:rsid w:val="00E47836"/>
    <w:rsid w:val="00E5008A"/>
    <w:rsid w:val="00E504E7"/>
    <w:rsid w:val="00E50C7F"/>
    <w:rsid w:val="00E50D8F"/>
    <w:rsid w:val="00E51407"/>
    <w:rsid w:val="00E51803"/>
    <w:rsid w:val="00E51F24"/>
    <w:rsid w:val="00E52225"/>
    <w:rsid w:val="00E52BDC"/>
    <w:rsid w:val="00E53D01"/>
    <w:rsid w:val="00E547D5"/>
    <w:rsid w:val="00E55521"/>
    <w:rsid w:val="00E602C0"/>
    <w:rsid w:val="00E60B0E"/>
    <w:rsid w:val="00E6178D"/>
    <w:rsid w:val="00E617F2"/>
    <w:rsid w:val="00E61EFB"/>
    <w:rsid w:val="00E61F7E"/>
    <w:rsid w:val="00E62555"/>
    <w:rsid w:val="00E62DAD"/>
    <w:rsid w:val="00E6301F"/>
    <w:rsid w:val="00E63EF2"/>
    <w:rsid w:val="00E64227"/>
    <w:rsid w:val="00E65174"/>
    <w:rsid w:val="00E65A3D"/>
    <w:rsid w:val="00E65ED1"/>
    <w:rsid w:val="00E66533"/>
    <w:rsid w:val="00E667E3"/>
    <w:rsid w:val="00E66A94"/>
    <w:rsid w:val="00E70226"/>
    <w:rsid w:val="00E7152E"/>
    <w:rsid w:val="00E71E41"/>
    <w:rsid w:val="00E72054"/>
    <w:rsid w:val="00E73A1D"/>
    <w:rsid w:val="00E744D4"/>
    <w:rsid w:val="00E749C7"/>
    <w:rsid w:val="00E74B65"/>
    <w:rsid w:val="00E754C4"/>
    <w:rsid w:val="00E76668"/>
    <w:rsid w:val="00E76F8C"/>
    <w:rsid w:val="00E7747F"/>
    <w:rsid w:val="00E77F37"/>
    <w:rsid w:val="00E80117"/>
    <w:rsid w:val="00E80599"/>
    <w:rsid w:val="00E80D11"/>
    <w:rsid w:val="00E80F72"/>
    <w:rsid w:val="00E814C1"/>
    <w:rsid w:val="00E815F9"/>
    <w:rsid w:val="00E81B2A"/>
    <w:rsid w:val="00E81B9C"/>
    <w:rsid w:val="00E81DAA"/>
    <w:rsid w:val="00E81DEE"/>
    <w:rsid w:val="00E821D4"/>
    <w:rsid w:val="00E82C28"/>
    <w:rsid w:val="00E82C47"/>
    <w:rsid w:val="00E83158"/>
    <w:rsid w:val="00E83217"/>
    <w:rsid w:val="00E839EC"/>
    <w:rsid w:val="00E8433C"/>
    <w:rsid w:val="00E84810"/>
    <w:rsid w:val="00E85BD4"/>
    <w:rsid w:val="00E87229"/>
    <w:rsid w:val="00E872A0"/>
    <w:rsid w:val="00E8735F"/>
    <w:rsid w:val="00E876A0"/>
    <w:rsid w:val="00E8792B"/>
    <w:rsid w:val="00E87B6B"/>
    <w:rsid w:val="00E87DB6"/>
    <w:rsid w:val="00E9176D"/>
    <w:rsid w:val="00E91D9F"/>
    <w:rsid w:val="00E923A6"/>
    <w:rsid w:val="00E926D7"/>
    <w:rsid w:val="00E92C2E"/>
    <w:rsid w:val="00E941CC"/>
    <w:rsid w:val="00E94801"/>
    <w:rsid w:val="00E95D7F"/>
    <w:rsid w:val="00E97211"/>
    <w:rsid w:val="00E97758"/>
    <w:rsid w:val="00E97938"/>
    <w:rsid w:val="00E97BB5"/>
    <w:rsid w:val="00E97DC7"/>
    <w:rsid w:val="00EA0C19"/>
    <w:rsid w:val="00EA10AD"/>
    <w:rsid w:val="00EA16BD"/>
    <w:rsid w:val="00EA1D3E"/>
    <w:rsid w:val="00EA222B"/>
    <w:rsid w:val="00EA2E4E"/>
    <w:rsid w:val="00EA31EC"/>
    <w:rsid w:val="00EA3555"/>
    <w:rsid w:val="00EA3C3A"/>
    <w:rsid w:val="00EA41A6"/>
    <w:rsid w:val="00EA45EF"/>
    <w:rsid w:val="00EA4FF5"/>
    <w:rsid w:val="00EA5D67"/>
    <w:rsid w:val="00EA60EC"/>
    <w:rsid w:val="00EA64D2"/>
    <w:rsid w:val="00EA6582"/>
    <w:rsid w:val="00EA72E9"/>
    <w:rsid w:val="00EA7AD7"/>
    <w:rsid w:val="00EA7E84"/>
    <w:rsid w:val="00EA7F38"/>
    <w:rsid w:val="00EB0758"/>
    <w:rsid w:val="00EB07A4"/>
    <w:rsid w:val="00EB084E"/>
    <w:rsid w:val="00EB1A9D"/>
    <w:rsid w:val="00EB243F"/>
    <w:rsid w:val="00EB2732"/>
    <w:rsid w:val="00EB3756"/>
    <w:rsid w:val="00EB37E9"/>
    <w:rsid w:val="00EB4509"/>
    <w:rsid w:val="00EB46D5"/>
    <w:rsid w:val="00EB4802"/>
    <w:rsid w:val="00EB4B4B"/>
    <w:rsid w:val="00EB4D95"/>
    <w:rsid w:val="00EB5368"/>
    <w:rsid w:val="00EB5C8B"/>
    <w:rsid w:val="00EB613D"/>
    <w:rsid w:val="00EB699A"/>
    <w:rsid w:val="00EB6FF2"/>
    <w:rsid w:val="00EB70E9"/>
    <w:rsid w:val="00EB7515"/>
    <w:rsid w:val="00EB7591"/>
    <w:rsid w:val="00EB78DE"/>
    <w:rsid w:val="00EC0147"/>
    <w:rsid w:val="00EC046C"/>
    <w:rsid w:val="00EC0B08"/>
    <w:rsid w:val="00EC0E90"/>
    <w:rsid w:val="00EC120A"/>
    <w:rsid w:val="00EC16E2"/>
    <w:rsid w:val="00EC1D5D"/>
    <w:rsid w:val="00EC1D9B"/>
    <w:rsid w:val="00EC38E6"/>
    <w:rsid w:val="00EC5240"/>
    <w:rsid w:val="00EC596E"/>
    <w:rsid w:val="00EC5F49"/>
    <w:rsid w:val="00EC6B9E"/>
    <w:rsid w:val="00EC72BC"/>
    <w:rsid w:val="00EC7ADF"/>
    <w:rsid w:val="00ED0565"/>
    <w:rsid w:val="00ED081C"/>
    <w:rsid w:val="00ED0C49"/>
    <w:rsid w:val="00ED17F5"/>
    <w:rsid w:val="00ED1D2C"/>
    <w:rsid w:val="00ED1FA0"/>
    <w:rsid w:val="00ED29EA"/>
    <w:rsid w:val="00ED2E23"/>
    <w:rsid w:val="00ED37C6"/>
    <w:rsid w:val="00ED3C82"/>
    <w:rsid w:val="00ED43BA"/>
    <w:rsid w:val="00ED5BE6"/>
    <w:rsid w:val="00ED5CC9"/>
    <w:rsid w:val="00ED5D6B"/>
    <w:rsid w:val="00ED6486"/>
    <w:rsid w:val="00ED67AE"/>
    <w:rsid w:val="00ED753A"/>
    <w:rsid w:val="00ED7722"/>
    <w:rsid w:val="00ED7B94"/>
    <w:rsid w:val="00EE023B"/>
    <w:rsid w:val="00EE0A33"/>
    <w:rsid w:val="00EE17EF"/>
    <w:rsid w:val="00EE25EF"/>
    <w:rsid w:val="00EE26F8"/>
    <w:rsid w:val="00EE2D4C"/>
    <w:rsid w:val="00EE2EB2"/>
    <w:rsid w:val="00EE3563"/>
    <w:rsid w:val="00EE42A5"/>
    <w:rsid w:val="00EE43F3"/>
    <w:rsid w:val="00EE4AA2"/>
    <w:rsid w:val="00EE515B"/>
    <w:rsid w:val="00EE57F1"/>
    <w:rsid w:val="00EE59EC"/>
    <w:rsid w:val="00EE621C"/>
    <w:rsid w:val="00EE6D70"/>
    <w:rsid w:val="00EE7106"/>
    <w:rsid w:val="00EE711E"/>
    <w:rsid w:val="00EE7486"/>
    <w:rsid w:val="00EE7D01"/>
    <w:rsid w:val="00EE7F37"/>
    <w:rsid w:val="00EF07BC"/>
    <w:rsid w:val="00EF1791"/>
    <w:rsid w:val="00EF2FD8"/>
    <w:rsid w:val="00EF3849"/>
    <w:rsid w:val="00EF3F2C"/>
    <w:rsid w:val="00EF410E"/>
    <w:rsid w:val="00EF4DC2"/>
    <w:rsid w:val="00EF5D40"/>
    <w:rsid w:val="00EF5D71"/>
    <w:rsid w:val="00EF6F0D"/>
    <w:rsid w:val="00EF7B83"/>
    <w:rsid w:val="00F00368"/>
    <w:rsid w:val="00F00810"/>
    <w:rsid w:val="00F00945"/>
    <w:rsid w:val="00F01096"/>
    <w:rsid w:val="00F0179D"/>
    <w:rsid w:val="00F01FFE"/>
    <w:rsid w:val="00F02187"/>
    <w:rsid w:val="00F02423"/>
    <w:rsid w:val="00F026FA"/>
    <w:rsid w:val="00F0291F"/>
    <w:rsid w:val="00F03176"/>
    <w:rsid w:val="00F03655"/>
    <w:rsid w:val="00F03795"/>
    <w:rsid w:val="00F03858"/>
    <w:rsid w:val="00F03AAE"/>
    <w:rsid w:val="00F03E47"/>
    <w:rsid w:val="00F03F9A"/>
    <w:rsid w:val="00F052D9"/>
    <w:rsid w:val="00F057E3"/>
    <w:rsid w:val="00F06FBC"/>
    <w:rsid w:val="00F07296"/>
    <w:rsid w:val="00F077D9"/>
    <w:rsid w:val="00F079A7"/>
    <w:rsid w:val="00F101DA"/>
    <w:rsid w:val="00F10EA7"/>
    <w:rsid w:val="00F11030"/>
    <w:rsid w:val="00F11210"/>
    <w:rsid w:val="00F11460"/>
    <w:rsid w:val="00F1154C"/>
    <w:rsid w:val="00F11BF8"/>
    <w:rsid w:val="00F11DF1"/>
    <w:rsid w:val="00F11E5C"/>
    <w:rsid w:val="00F12690"/>
    <w:rsid w:val="00F12B67"/>
    <w:rsid w:val="00F12FC9"/>
    <w:rsid w:val="00F130C7"/>
    <w:rsid w:val="00F13306"/>
    <w:rsid w:val="00F1394C"/>
    <w:rsid w:val="00F13EE2"/>
    <w:rsid w:val="00F159F8"/>
    <w:rsid w:val="00F16E84"/>
    <w:rsid w:val="00F20033"/>
    <w:rsid w:val="00F204CC"/>
    <w:rsid w:val="00F20E67"/>
    <w:rsid w:val="00F21533"/>
    <w:rsid w:val="00F21B79"/>
    <w:rsid w:val="00F21D42"/>
    <w:rsid w:val="00F21E63"/>
    <w:rsid w:val="00F21FCA"/>
    <w:rsid w:val="00F22194"/>
    <w:rsid w:val="00F2279A"/>
    <w:rsid w:val="00F22965"/>
    <w:rsid w:val="00F22B6E"/>
    <w:rsid w:val="00F23778"/>
    <w:rsid w:val="00F2446F"/>
    <w:rsid w:val="00F2521F"/>
    <w:rsid w:val="00F25684"/>
    <w:rsid w:val="00F267FA"/>
    <w:rsid w:val="00F26BF6"/>
    <w:rsid w:val="00F26C91"/>
    <w:rsid w:val="00F27657"/>
    <w:rsid w:val="00F30CA4"/>
    <w:rsid w:val="00F30CD6"/>
    <w:rsid w:val="00F31324"/>
    <w:rsid w:val="00F31AAA"/>
    <w:rsid w:val="00F31BD5"/>
    <w:rsid w:val="00F32186"/>
    <w:rsid w:val="00F32269"/>
    <w:rsid w:val="00F33C66"/>
    <w:rsid w:val="00F34E3E"/>
    <w:rsid w:val="00F35692"/>
    <w:rsid w:val="00F35752"/>
    <w:rsid w:val="00F35983"/>
    <w:rsid w:val="00F35AD9"/>
    <w:rsid w:val="00F35F97"/>
    <w:rsid w:val="00F36903"/>
    <w:rsid w:val="00F36E8E"/>
    <w:rsid w:val="00F37433"/>
    <w:rsid w:val="00F37CFC"/>
    <w:rsid w:val="00F40283"/>
    <w:rsid w:val="00F407E7"/>
    <w:rsid w:val="00F40F03"/>
    <w:rsid w:val="00F412FE"/>
    <w:rsid w:val="00F430EB"/>
    <w:rsid w:val="00F43F3B"/>
    <w:rsid w:val="00F44A8A"/>
    <w:rsid w:val="00F44F04"/>
    <w:rsid w:val="00F45AAB"/>
    <w:rsid w:val="00F460A9"/>
    <w:rsid w:val="00F46119"/>
    <w:rsid w:val="00F46127"/>
    <w:rsid w:val="00F4640D"/>
    <w:rsid w:val="00F4653C"/>
    <w:rsid w:val="00F466FB"/>
    <w:rsid w:val="00F467C3"/>
    <w:rsid w:val="00F46A1B"/>
    <w:rsid w:val="00F46ADC"/>
    <w:rsid w:val="00F502B4"/>
    <w:rsid w:val="00F5068F"/>
    <w:rsid w:val="00F5094C"/>
    <w:rsid w:val="00F50F52"/>
    <w:rsid w:val="00F51008"/>
    <w:rsid w:val="00F51836"/>
    <w:rsid w:val="00F5186B"/>
    <w:rsid w:val="00F5187C"/>
    <w:rsid w:val="00F51A39"/>
    <w:rsid w:val="00F51DC3"/>
    <w:rsid w:val="00F524D1"/>
    <w:rsid w:val="00F528CB"/>
    <w:rsid w:val="00F5303C"/>
    <w:rsid w:val="00F5311D"/>
    <w:rsid w:val="00F53CDE"/>
    <w:rsid w:val="00F53D54"/>
    <w:rsid w:val="00F54005"/>
    <w:rsid w:val="00F540C1"/>
    <w:rsid w:val="00F54A08"/>
    <w:rsid w:val="00F55220"/>
    <w:rsid w:val="00F5524C"/>
    <w:rsid w:val="00F55F52"/>
    <w:rsid w:val="00F56637"/>
    <w:rsid w:val="00F569DB"/>
    <w:rsid w:val="00F607A6"/>
    <w:rsid w:val="00F60F56"/>
    <w:rsid w:val="00F61FDF"/>
    <w:rsid w:val="00F62085"/>
    <w:rsid w:val="00F64A0D"/>
    <w:rsid w:val="00F6522E"/>
    <w:rsid w:val="00F65291"/>
    <w:rsid w:val="00F65297"/>
    <w:rsid w:val="00F65496"/>
    <w:rsid w:val="00F65BD9"/>
    <w:rsid w:val="00F662FA"/>
    <w:rsid w:val="00F66716"/>
    <w:rsid w:val="00F66B5C"/>
    <w:rsid w:val="00F66EB0"/>
    <w:rsid w:val="00F673A1"/>
    <w:rsid w:val="00F675B5"/>
    <w:rsid w:val="00F67ADF"/>
    <w:rsid w:val="00F67E9B"/>
    <w:rsid w:val="00F70108"/>
    <w:rsid w:val="00F70358"/>
    <w:rsid w:val="00F704BD"/>
    <w:rsid w:val="00F707EB"/>
    <w:rsid w:val="00F70867"/>
    <w:rsid w:val="00F70F01"/>
    <w:rsid w:val="00F71206"/>
    <w:rsid w:val="00F712A5"/>
    <w:rsid w:val="00F71BDA"/>
    <w:rsid w:val="00F72203"/>
    <w:rsid w:val="00F722C3"/>
    <w:rsid w:val="00F72A31"/>
    <w:rsid w:val="00F72D27"/>
    <w:rsid w:val="00F72E79"/>
    <w:rsid w:val="00F731A5"/>
    <w:rsid w:val="00F7332A"/>
    <w:rsid w:val="00F74B1A"/>
    <w:rsid w:val="00F74D38"/>
    <w:rsid w:val="00F75318"/>
    <w:rsid w:val="00F7534A"/>
    <w:rsid w:val="00F754CC"/>
    <w:rsid w:val="00F76590"/>
    <w:rsid w:val="00F77001"/>
    <w:rsid w:val="00F81374"/>
    <w:rsid w:val="00F8147E"/>
    <w:rsid w:val="00F820B1"/>
    <w:rsid w:val="00F82297"/>
    <w:rsid w:val="00F8421E"/>
    <w:rsid w:val="00F84A0E"/>
    <w:rsid w:val="00F84C78"/>
    <w:rsid w:val="00F84DC3"/>
    <w:rsid w:val="00F84FDB"/>
    <w:rsid w:val="00F85C0B"/>
    <w:rsid w:val="00F86B4F"/>
    <w:rsid w:val="00F878F8"/>
    <w:rsid w:val="00F87E51"/>
    <w:rsid w:val="00F90A53"/>
    <w:rsid w:val="00F9117F"/>
    <w:rsid w:val="00F912C9"/>
    <w:rsid w:val="00F9146F"/>
    <w:rsid w:val="00F91866"/>
    <w:rsid w:val="00F92E39"/>
    <w:rsid w:val="00F93B5A"/>
    <w:rsid w:val="00F94441"/>
    <w:rsid w:val="00F9477F"/>
    <w:rsid w:val="00F94785"/>
    <w:rsid w:val="00F950D2"/>
    <w:rsid w:val="00F95203"/>
    <w:rsid w:val="00F95F4F"/>
    <w:rsid w:val="00F96D91"/>
    <w:rsid w:val="00F9708E"/>
    <w:rsid w:val="00F97629"/>
    <w:rsid w:val="00F9766C"/>
    <w:rsid w:val="00FA0129"/>
    <w:rsid w:val="00FA0334"/>
    <w:rsid w:val="00FA1203"/>
    <w:rsid w:val="00FA15D7"/>
    <w:rsid w:val="00FA15DD"/>
    <w:rsid w:val="00FA188D"/>
    <w:rsid w:val="00FA1E0F"/>
    <w:rsid w:val="00FA2201"/>
    <w:rsid w:val="00FA3834"/>
    <w:rsid w:val="00FA48DE"/>
    <w:rsid w:val="00FA52E6"/>
    <w:rsid w:val="00FA5BA6"/>
    <w:rsid w:val="00FA5FF7"/>
    <w:rsid w:val="00FA68B7"/>
    <w:rsid w:val="00FA6DE4"/>
    <w:rsid w:val="00FA727D"/>
    <w:rsid w:val="00FA7CD6"/>
    <w:rsid w:val="00FA7D2C"/>
    <w:rsid w:val="00FB01AB"/>
    <w:rsid w:val="00FB06C1"/>
    <w:rsid w:val="00FB0A73"/>
    <w:rsid w:val="00FB0AD5"/>
    <w:rsid w:val="00FB1DCC"/>
    <w:rsid w:val="00FB1F5A"/>
    <w:rsid w:val="00FB1FB2"/>
    <w:rsid w:val="00FB21DA"/>
    <w:rsid w:val="00FB2940"/>
    <w:rsid w:val="00FB2B36"/>
    <w:rsid w:val="00FB2D17"/>
    <w:rsid w:val="00FB3262"/>
    <w:rsid w:val="00FB3320"/>
    <w:rsid w:val="00FB3793"/>
    <w:rsid w:val="00FB477E"/>
    <w:rsid w:val="00FB5364"/>
    <w:rsid w:val="00FB55A3"/>
    <w:rsid w:val="00FB5CA0"/>
    <w:rsid w:val="00FB61B9"/>
    <w:rsid w:val="00FB6274"/>
    <w:rsid w:val="00FB740B"/>
    <w:rsid w:val="00FC012A"/>
    <w:rsid w:val="00FC039E"/>
    <w:rsid w:val="00FC0889"/>
    <w:rsid w:val="00FC089B"/>
    <w:rsid w:val="00FC14E6"/>
    <w:rsid w:val="00FC187C"/>
    <w:rsid w:val="00FC1CD9"/>
    <w:rsid w:val="00FC1DB4"/>
    <w:rsid w:val="00FC2274"/>
    <w:rsid w:val="00FC2A80"/>
    <w:rsid w:val="00FC2D80"/>
    <w:rsid w:val="00FC2E2D"/>
    <w:rsid w:val="00FC2FBE"/>
    <w:rsid w:val="00FC3436"/>
    <w:rsid w:val="00FC4BA7"/>
    <w:rsid w:val="00FC5471"/>
    <w:rsid w:val="00FC556D"/>
    <w:rsid w:val="00FC59A7"/>
    <w:rsid w:val="00FC5FAB"/>
    <w:rsid w:val="00FC665B"/>
    <w:rsid w:val="00FC6824"/>
    <w:rsid w:val="00FC6BD4"/>
    <w:rsid w:val="00FC7406"/>
    <w:rsid w:val="00FC7424"/>
    <w:rsid w:val="00FC7994"/>
    <w:rsid w:val="00FC79B6"/>
    <w:rsid w:val="00FC7AB5"/>
    <w:rsid w:val="00FC7CD1"/>
    <w:rsid w:val="00FC7FCD"/>
    <w:rsid w:val="00FD1033"/>
    <w:rsid w:val="00FD12CC"/>
    <w:rsid w:val="00FD13B0"/>
    <w:rsid w:val="00FD1451"/>
    <w:rsid w:val="00FD1506"/>
    <w:rsid w:val="00FD15C2"/>
    <w:rsid w:val="00FD15F4"/>
    <w:rsid w:val="00FD20F1"/>
    <w:rsid w:val="00FD2495"/>
    <w:rsid w:val="00FD27F1"/>
    <w:rsid w:val="00FD28A4"/>
    <w:rsid w:val="00FD2EE1"/>
    <w:rsid w:val="00FD2FC8"/>
    <w:rsid w:val="00FD321E"/>
    <w:rsid w:val="00FD337C"/>
    <w:rsid w:val="00FD3BF3"/>
    <w:rsid w:val="00FD3DC5"/>
    <w:rsid w:val="00FD469F"/>
    <w:rsid w:val="00FD46A8"/>
    <w:rsid w:val="00FD4810"/>
    <w:rsid w:val="00FD4F00"/>
    <w:rsid w:val="00FD4FD0"/>
    <w:rsid w:val="00FD50A8"/>
    <w:rsid w:val="00FD6454"/>
    <w:rsid w:val="00FD64C8"/>
    <w:rsid w:val="00FD719F"/>
    <w:rsid w:val="00FD7695"/>
    <w:rsid w:val="00FD7C16"/>
    <w:rsid w:val="00FE10CC"/>
    <w:rsid w:val="00FE131A"/>
    <w:rsid w:val="00FE276C"/>
    <w:rsid w:val="00FE2DCE"/>
    <w:rsid w:val="00FE3029"/>
    <w:rsid w:val="00FE3275"/>
    <w:rsid w:val="00FE36B7"/>
    <w:rsid w:val="00FE3B8C"/>
    <w:rsid w:val="00FE3FB5"/>
    <w:rsid w:val="00FE4A4B"/>
    <w:rsid w:val="00FE4B32"/>
    <w:rsid w:val="00FE5F72"/>
    <w:rsid w:val="00FE5F97"/>
    <w:rsid w:val="00FE64C6"/>
    <w:rsid w:val="00FE684B"/>
    <w:rsid w:val="00FE6F6A"/>
    <w:rsid w:val="00FE7C1A"/>
    <w:rsid w:val="00FE7DE9"/>
    <w:rsid w:val="00FE7E7E"/>
    <w:rsid w:val="00FF05BC"/>
    <w:rsid w:val="00FF0F77"/>
    <w:rsid w:val="00FF1572"/>
    <w:rsid w:val="00FF1B31"/>
    <w:rsid w:val="00FF2322"/>
    <w:rsid w:val="00FF2CF0"/>
    <w:rsid w:val="00FF2FA0"/>
    <w:rsid w:val="00FF37EB"/>
    <w:rsid w:val="00FF4B3B"/>
    <w:rsid w:val="00FF5BA9"/>
    <w:rsid w:val="00FF5D6B"/>
    <w:rsid w:val="00FF6615"/>
    <w:rsid w:val="00FF6964"/>
    <w:rsid w:val="00FF6EA1"/>
    <w:rsid w:val="00FF71F3"/>
    <w:rsid w:val="00FF7591"/>
    <w:rsid w:val="00FF7753"/>
    <w:rsid w:val="00FF784E"/>
    <w:rsid w:val="00FF7BC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F4B80"/>
  <w15:docId w15:val="{042C0A9E-7341-4E89-BC77-86B501B3C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75EDB"/>
    <w:pPr>
      <w:contextualSpacing/>
    </w:pPr>
    <w:rPr>
      <w:rFonts w:eastAsiaTheme="minorEastAsia"/>
      <w:lang w:bidi="en-US"/>
    </w:rPr>
  </w:style>
  <w:style w:type="paragraph" w:styleId="Kop1">
    <w:name w:val="heading 1"/>
    <w:basedOn w:val="Standaard"/>
    <w:next w:val="Standaard"/>
    <w:link w:val="Kop1Char"/>
    <w:uiPriority w:val="9"/>
    <w:qFormat/>
    <w:rsid w:val="00AE788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536D7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536D7F"/>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536D7F"/>
    <w:rPr>
      <w:rFonts w:asciiTheme="majorHAnsi" w:eastAsiaTheme="majorEastAsia" w:hAnsiTheme="majorHAnsi" w:cstheme="majorBidi"/>
      <w:b/>
      <w:bCs/>
      <w:color w:val="4F81BD" w:themeColor="accent1"/>
      <w:sz w:val="26"/>
      <w:szCs w:val="26"/>
      <w:lang w:bidi="en-US"/>
    </w:rPr>
  </w:style>
  <w:style w:type="character" w:customStyle="1" w:styleId="Kop3Char">
    <w:name w:val="Kop 3 Char"/>
    <w:basedOn w:val="Standaardalinea-lettertype"/>
    <w:link w:val="Kop3"/>
    <w:uiPriority w:val="9"/>
    <w:rsid w:val="00536D7F"/>
    <w:rPr>
      <w:rFonts w:asciiTheme="majorHAnsi" w:eastAsiaTheme="majorEastAsia" w:hAnsiTheme="majorHAnsi" w:cstheme="majorBidi"/>
      <w:b/>
      <w:bCs/>
      <w:color w:val="4F81BD" w:themeColor="accent1"/>
      <w:lang w:bidi="en-US"/>
    </w:rPr>
  </w:style>
  <w:style w:type="character" w:customStyle="1" w:styleId="Kop1Char">
    <w:name w:val="Kop 1 Char"/>
    <w:basedOn w:val="Standaardalinea-lettertype"/>
    <w:link w:val="Kop1"/>
    <w:uiPriority w:val="9"/>
    <w:rsid w:val="00AE788C"/>
    <w:rPr>
      <w:rFonts w:asciiTheme="majorHAnsi" w:eastAsiaTheme="majorEastAsia" w:hAnsiTheme="majorHAnsi" w:cstheme="majorBidi"/>
      <w:b/>
      <w:bCs/>
      <w:color w:val="365F91" w:themeColor="accent1" w:themeShade="BF"/>
      <w:sz w:val="28"/>
      <w:szCs w:val="28"/>
      <w:lang w:bidi="en-US"/>
    </w:rPr>
  </w:style>
  <w:style w:type="paragraph" w:styleId="Voetnoottekst">
    <w:name w:val="footnote text"/>
    <w:basedOn w:val="Standaard"/>
    <w:link w:val="VoetnoottekstChar"/>
    <w:uiPriority w:val="99"/>
    <w:semiHidden/>
    <w:rsid w:val="001439FF"/>
    <w:pPr>
      <w:spacing w:after="0" w:line="240" w:lineRule="auto"/>
      <w:ind w:left="567"/>
      <w:contextualSpacing w:val="0"/>
    </w:pPr>
    <w:rPr>
      <w:rFonts w:eastAsiaTheme="minorHAnsi"/>
      <w:sz w:val="20"/>
      <w:szCs w:val="20"/>
      <w:lang w:bidi="ar-SA"/>
    </w:rPr>
  </w:style>
  <w:style w:type="character" w:customStyle="1" w:styleId="VoetnoottekstChar">
    <w:name w:val="Voetnoottekst Char"/>
    <w:basedOn w:val="Standaardalinea-lettertype"/>
    <w:link w:val="Voetnoottekst"/>
    <w:uiPriority w:val="99"/>
    <w:semiHidden/>
    <w:rsid w:val="001439FF"/>
    <w:rPr>
      <w:sz w:val="20"/>
      <w:szCs w:val="20"/>
    </w:rPr>
  </w:style>
  <w:style w:type="character" w:styleId="Voetnootmarkering">
    <w:name w:val="footnote reference"/>
    <w:basedOn w:val="Standaardalinea-lettertype"/>
    <w:uiPriority w:val="99"/>
    <w:semiHidden/>
    <w:rsid w:val="001439FF"/>
    <w:rPr>
      <w:vertAlign w:val="superscript"/>
    </w:rPr>
  </w:style>
  <w:style w:type="paragraph" w:styleId="Lijstalinea">
    <w:name w:val="List Paragraph"/>
    <w:aliases w:val="nummering,Opsomming"/>
    <w:basedOn w:val="Standaard"/>
    <w:link w:val="LijstalineaChar"/>
    <w:uiPriority w:val="34"/>
    <w:qFormat/>
    <w:rsid w:val="00A04255"/>
    <w:pPr>
      <w:ind w:left="720"/>
    </w:pPr>
  </w:style>
  <w:style w:type="paragraph" w:styleId="Ballontekst">
    <w:name w:val="Balloon Text"/>
    <w:basedOn w:val="Standaard"/>
    <w:link w:val="BallontekstChar"/>
    <w:uiPriority w:val="99"/>
    <w:semiHidden/>
    <w:unhideWhenUsed/>
    <w:rsid w:val="00F0242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02423"/>
    <w:rPr>
      <w:rFonts w:ascii="Tahoma" w:eastAsiaTheme="minorEastAsia" w:hAnsi="Tahoma" w:cs="Tahoma"/>
      <w:sz w:val="16"/>
      <w:szCs w:val="16"/>
      <w:lang w:bidi="en-US"/>
    </w:rPr>
  </w:style>
  <w:style w:type="paragraph" w:styleId="Geenafstand">
    <w:name w:val="No Spacing"/>
    <w:uiPriority w:val="1"/>
    <w:qFormat/>
    <w:rsid w:val="0010422B"/>
    <w:pPr>
      <w:spacing w:after="0" w:line="240" w:lineRule="auto"/>
      <w:contextualSpacing/>
    </w:pPr>
    <w:rPr>
      <w:rFonts w:eastAsiaTheme="minorEastAsia"/>
      <w:lang w:bidi="en-US"/>
    </w:rPr>
  </w:style>
  <w:style w:type="paragraph" w:styleId="Titel">
    <w:name w:val="Title"/>
    <w:basedOn w:val="Standaard"/>
    <w:next w:val="Standaard"/>
    <w:link w:val="TitelChar"/>
    <w:uiPriority w:val="10"/>
    <w:qFormat/>
    <w:rsid w:val="0010422B"/>
    <w:pPr>
      <w:pBdr>
        <w:bottom w:val="single" w:sz="8" w:space="4" w:color="4F81BD" w:themeColor="accent1"/>
      </w:pBdr>
      <w:spacing w:after="300" w:line="240" w:lineRule="auto"/>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10422B"/>
    <w:rPr>
      <w:rFonts w:asciiTheme="majorHAnsi" w:eastAsiaTheme="majorEastAsia" w:hAnsiTheme="majorHAnsi" w:cstheme="majorBidi"/>
      <w:color w:val="17365D" w:themeColor="text2" w:themeShade="BF"/>
      <w:spacing w:val="5"/>
      <w:kern w:val="28"/>
      <w:sz w:val="52"/>
      <w:szCs w:val="52"/>
      <w:lang w:bidi="en-US"/>
    </w:rPr>
  </w:style>
  <w:style w:type="paragraph" w:styleId="Tekstopmerking">
    <w:name w:val="annotation text"/>
    <w:basedOn w:val="Standaard"/>
    <w:link w:val="TekstopmerkingChar"/>
    <w:uiPriority w:val="99"/>
    <w:semiHidden/>
    <w:unhideWhenUsed/>
    <w:rsid w:val="0010422B"/>
    <w:pPr>
      <w:spacing w:after="0" w:line="240" w:lineRule="auto"/>
      <w:contextualSpacing w:val="0"/>
    </w:pPr>
    <w:rPr>
      <w:rFonts w:ascii="Times New Roman" w:eastAsia="Times New Roman" w:hAnsi="Times New Roman" w:cs="Times New Roman"/>
      <w:sz w:val="20"/>
      <w:szCs w:val="20"/>
      <w:lang w:eastAsia="nl-NL" w:bidi="ar-SA"/>
    </w:rPr>
  </w:style>
  <w:style w:type="character" w:customStyle="1" w:styleId="TekstopmerkingChar">
    <w:name w:val="Tekst opmerking Char"/>
    <w:basedOn w:val="Standaardalinea-lettertype"/>
    <w:link w:val="Tekstopmerking"/>
    <w:uiPriority w:val="99"/>
    <w:semiHidden/>
    <w:rsid w:val="0010422B"/>
    <w:rPr>
      <w:rFonts w:ascii="Times New Roman" w:eastAsia="Times New Roman" w:hAnsi="Times New Roman" w:cs="Times New Roman"/>
      <w:sz w:val="20"/>
      <w:szCs w:val="20"/>
      <w:lang w:eastAsia="nl-NL"/>
    </w:rPr>
  </w:style>
  <w:style w:type="paragraph" w:customStyle="1" w:styleId="IntenseQuote1">
    <w:name w:val="Intense Quote1"/>
    <w:basedOn w:val="Standaard"/>
    <w:next w:val="Standaard"/>
    <w:link w:val="IntenseQuoteChar"/>
    <w:qFormat/>
    <w:rsid w:val="0010422B"/>
    <w:pPr>
      <w:pBdr>
        <w:bottom w:val="single" w:sz="4" w:space="4" w:color="4F81BD"/>
      </w:pBdr>
      <w:spacing w:before="200" w:after="280"/>
      <w:ind w:left="936" w:right="936"/>
      <w:contextualSpacing w:val="0"/>
    </w:pPr>
    <w:rPr>
      <w:rFonts w:ascii="Times New Roman" w:eastAsia="Times New Roman" w:hAnsi="Times New Roman" w:cs="Times New Roman"/>
      <w:b/>
      <w:bCs/>
      <w:i/>
      <w:iCs/>
      <w:color w:val="4F81BD"/>
      <w:szCs w:val="20"/>
      <w:lang w:eastAsia="nl-NL" w:bidi="ar-SA"/>
    </w:rPr>
  </w:style>
  <w:style w:type="character" w:customStyle="1" w:styleId="IntenseQuoteChar">
    <w:name w:val="Intense Quote Char"/>
    <w:link w:val="IntenseQuote1"/>
    <w:rsid w:val="0010422B"/>
    <w:rPr>
      <w:rFonts w:ascii="Times New Roman" w:eastAsia="Times New Roman" w:hAnsi="Times New Roman" w:cs="Times New Roman"/>
      <w:b/>
      <w:bCs/>
      <w:i/>
      <w:iCs/>
      <w:color w:val="4F81BD"/>
      <w:szCs w:val="20"/>
      <w:lang w:eastAsia="nl-NL"/>
    </w:rPr>
  </w:style>
  <w:style w:type="paragraph" w:customStyle="1" w:styleId="Hoofdtekst">
    <w:name w:val="Hoofdtekst"/>
    <w:rsid w:val="0010422B"/>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nl-NL"/>
    </w:rPr>
  </w:style>
  <w:style w:type="paragraph" w:customStyle="1" w:styleId="KadertekstOGW">
    <w:name w:val="Kadertekst OGW"/>
    <w:basedOn w:val="Standaard"/>
    <w:qFormat/>
    <w:rsid w:val="00C0605E"/>
    <w:pPr>
      <w:spacing w:line="270" w:lineRule="atLeast"/>
      <w:ind w:left="227"/>
      <w:contextualSpacing w:val="0"/>
    </w:pPr>
    <w:rPr>
      <w:rFonts w:eastAsiaTheme="minorHAnsi" w:cs="Times New Roman"/>
      <w:sz w:val="21"/>
      <w:lang w:bidi="ar-SA"/>
    </w:rPr>
  </w:style>
  <w:style w:type="character" w:customStyle="1" w:styleId="LijstalineaChar">
    <w:name w:val="Lijstalinea Char"/>
    <w:aliases w:val="nummering Char,Opsomming Char"/>
    <w:link w:val="Lijstalinea"/>
    <w:uiPriority w:val="34"/>
    <w:locked/>
    <w:rsid w:val="00080F7E"/>
    <w:rPr>
      <w:rFonts w:eastAsiaTheme="minorEastAsia"/>
      <w:lang w:bidi="en-US"/>
    </w:rPr>
  </w:style>
  <w:style w:type="paragraph" w:styleId="Koptekst">
    <w:name w:val="header"/>
    <w:basedOn w:val="Standaard"/>
    <w:link w:val="KoptekstChar"/>
    <w:uiPriority w:val="99"/>
    <w:semiHidden/>
    <w:unhideWhenUsed/>
    <w:rsid w:val="0088155E"/>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88155E"/>
    <w:rPr>
      <w:rFonts w:eastAsiaTheme="minorEastAsia"/>
      <w:lang w:bidi="en-US"/>
    </w:rPr>
  </w:style>
  <w:style w:type="paragraph" w:styleId="Voettekst">
    <w:name w:val="footer"/>
    <w:basedOn w:val="Standaard"/>
    <w:link w:val="VoettekstChar"/>
    <w:uiPriority w:val="99"/>
    <w:unhideWhenUsed/>
    <w:rsid w:val="0088155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8155E"/>
    <w:rPr>
      <w:rFonts w:eastAsiaTheme="minorEastAsia"/>
      <w:lang w:bidi="en-US"/>
    </w:rPr>
  </w:style>
  <w:style w:type="character" w:styleId="Verwijzingopmerking">
    <w:name w:val="annotation reference"/>
    <w:basedOn w:val="Standaardalinea-lettertype"/>
    <w:uiPriority w:val="99"/>
    <w:semiHidden/>
    <w:unhideWhenUsed/>
    <w:rsid w:val="00AF18A9"/>
    <w:rPr>
      <w:sz w:val="16"/>
      <w:szCs w:val="16"/>
    </w:rPr>
  </w:style>
  <w:style w:type="paragraph" w:styleId="Onderwerpvanopmerking">
    <w:name w:val="annotation subject"/>
    <w:basedOn w:val="Tekstopmerking"/>
    <w:next w:val="Tekstopmerking"/>
    <w:link w:val="OnderwerpvanopmerkingChar"/>
    <w:uiPriority w:val="99"/>
    <w:semiHidden/>
    <w:unhideWhenUsed/>
    <w:rsid w:val="00AF18A9"/>
    <w:pPr>
      <w:spacing w:after="200"/>
      <w:contextualSpacing/>
    </w:pPr>
    <w:rPr>
      <w:rFonts w:asciiTheme="minorHAnsi" w:eastAsiaTheme="minorEastAsia" w:hAnsiTheme="minorHAnsi" w:cstheme="minorBidi"/>
      <w:b/>
      <w:bCs/>
      <w:lang w:eastAsia="en-US" w:bidi="en-US"/>
    </w:rPr>
  </w:style>
  <w:style w:type="character" w:customStyle="1" w:styleId="OnderwerpvanopmerkingChar">
    <w:name w:val="Onderwerp van opmerking Char"/>
    <w:basedOn w:val="TekstopmerkingChar"/>
    <w:link w:val="Onderwerpvanopmerking"/>
    <w:uiPriority w:val="99"/>
    <w:semiHidden/>
    <w:rsid w:val="00AF18A9"/>
    <w:rPr>
      <w:rFonts w:ascii="Times New Roman" w:eastAsiaTheme="minorEastAsia" w:hAnsi="Times New Roman" w:cs="Times New Roman"/>
      <w:b/>
      <w:bCs/>
      <w:sz w:val="20"/>
      <w:szCs w:val="20"/>
      <w:lang w:eastAsia="nl-NL" w:bidi="en-US"/>
    </w:rPr>
  </w:style>
  <w:style w:type="paragraph" w:styleId="Revisie">
    <w:name w:val="Revision"/>
    <w:hidden/>
    <w:uiPriority w:val="99"/>
    <w:semiHidden/>
    <w:rsid w:val="00A955F7"/>
    <w:pPr>
      <w:spacing w:after="0" w:line="240" w:lineRule="auto"/>
    </w:pPr>
    <w:rPr>
      <w:rFonts w:eastAsiaTheme="minorEastAsia"/>
      <w:lang w:bidi="en-US"/>
    </w:rPr>
  </w:style>
  <w:style w:type="character" w:styleId="Intensievebenadrukking">
    <w:name w:val="Intense Emphasis"/>
    <w:basedOn w:val="Standaardalinea-lettertype"/>
    <w:uiPriority w:val="21"/>
    <w:qFormat/>
    <w:rsid w:val="00D270BB"/>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2389EE-4635-4903-A76E-283BD6928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58EC6E9F</Template>
  <TotalTime>5</TotalTime>
  <Pages>9</Pages>
  <Words>3339</Words>
  <Characters>18368</Characters>
  <Application>Microsoft Office Word</Application>
  <DocSecurity>0</DocSecurity>
  <Lines>153</Lines>
  <Paragraphs>43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Vrije Universiteit Amsterdam</Company>
  <LinksUpToDate>false</LinksUpToDate>
  <CharactersWithSpaces>21664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Elenbaas</dc:creator>
  <cp:lastModifiedBy>Verloop, Dorien</cp:lastModifiedBy>
  <cp:revision>3</cp:revision>
  <cp:lastPrinted>2019-05-01T13:18:00Z</cp:lastPrinted>
  <dcterms:created xsi:type="dcterms:W3CDTF">2019-06-26T11:13:00Z</dcterms:created>
  <dcterms:modified xsi:type="dcterms:W3CDTF">2019-06-26T11:15:00Z</dcterms:modified>
</cp:coreProperties>
</file>