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D7EFB" w14:textId="6721B17B" w:rsidR="00F80D6E" w:rsidRPr="00F80D6E" w:rsidRDefault="00F80D6E" w:rsidP="00F80D6E">
      <w:pPr>
        <w:shd w:val="clear" w:color="auto" w:fill="FFFFFF"/>
        <w:spacing w:before="450" w:after="150" w:line="288" w:lineRule="atLeast"/>
        <w:outlineLvl w:val="0"/>
        <w:rPr>
          <w:rFonts w:ascii="Arial" w:eastAsia="Times New Roman" w:hAnsi="Arial" w:cs="Arial"/>
          <w:color w:val="019EDD"/>
          <w:kern w:val="36"/>
          <w:lang w:eastAsia="nl-NL"/>
          <w14:ligatures w14:val="none"/>
        </w:rPr>
      </w:pPr>
      <w:r w:rsidRPr="00F80D6E">
        <w:rPr>
          <w:rFonts w:ascii="Arial" w:eastAsia="Times New Roman" w:hAnsi="Arial" w:cs="Arial"/>
          <w:color w:val="019EDD"/>
          <w:kern w:val="36"/>
          <w:lang w:eastAsia="nl-NL"/>
          <w14:ligatures w14:val="none"/>
        </w:rPr>
        <w:t xml:space="preserve">Lid </w:t>
      </w:r>
      <w:r>
        <w:rPr>
          <w:rFonts w:ascii="Arial" w:eastAsia="Times New Roman" w:hAnsi="Arial" w:cs="Arial"/>
          <w:color w:val="019EDD"/>
          <w:kern w:val="36"/>
          <w:lang w:eastAsia="nl-NL"/>
          <w14:ligatures w14:val="none"/>
        </w:rPr>
        <w:t xml:space="preserve">en Voorzitter </w:t>
      </w:r>
      <w:r w:rsidRPr="00F80D6E">
        <w:rPr>
          <w:rFonts w:ascii="Arial" w:eastAsia="Times New Roman" w:hAnsi="Arial" w:cs="Arial"/>
          <w:color w:val="019EDD"/>
          <w:kern w:val="36"/>
          <w:lang w:eastAsia="nl-NL"/>
          <w14:ligatures w14:val="none"/>
        </w:rPr>
        <w:t>van de Rekenkamer</w:t>
      </w:r>
    </w:p>
    <w:p w14:paraId="538D36CD" w14:textId="63B2BBAA" w:rsidR="00F80D6E" w:rsidRPr="00F80D6E" w:rsidRDefault="00F80D6E" w:rsidP="00F80D6E">
      <w:pPr>
        <w:pStyle w:val="Lijstalinea"/>
        <w:numPr>
          <w:ilvl w:val="0"/>
          <w:numId w:val="8"/>
        </w:numPr>
        <w:shd w:val="clear" w:color="auto" w:fill="FFFFFF"/>
        <w:spacing w:before="100" w:beforeAutospacing="1" w:after="100" w:afterAutospacing="1" w:line="300" w:lineRule="atLeast"/>
        <w:rPr>
          <w:rFonts w:ascii="Arial" w:eastAsia="Times New Roman" w:hAnsi="Arial" w:cs="Arial"/>
          <w:color w:val="000000"/>
          <w:kern w:val="0"/>
          <w:lang w:eastAsia="nl-NL"/>
          <w14:ligatures w14:val="none"/>
        </w:rPr>
      </w:pPr>
      <w:r w:rsidRPr="00F80D6E">
        <w:rPr>
          <w:rFonts w:ascii="Arial" w:eastAsia="Times New Roman" w:hAnsi="Arial" w:cs="Arial"/>
          <w:color w:val="000000"/>
          <w:kern w:val="0"/>
          <w:lang w:eastAsia="nl-NL"/>
          <w14:ligatures w14:val="none"/>
        </w:rPr>
        <w:t xml:space="preserve">Sollicitatie deadline: </w:t>
      </w:r>
      <w:r w:rsidR="009710BB">
        <w:rPr>
          <w:rFonts w:ascii="Arial" w:eastAsia="Times New Roman" w:hAnsi="Arial" w:cs="Arial"/>
          <w:color w:val="000000"/>
          <w:kern w:val="0"/>
          <w:lang w:eastAsia="nl-NL"/>
          <w14:ligatures w14:val="none"/>
        </w:rPr>
        <w:t>2 juli 2026</w:t>
      </w:r>
    </w:p>
    <w:p w14:paraId="1A6C8FAA" w14:textId="77777777" w:rsidR="00F80D6E" w:rsidRPr="00F80D6E" w:rsidRDefault="00F80D6E" w:rsidP="00F80D6E">
      <w:pPr>
        <w:pStyle w:val="Lijstalinea"/>
        <w:numPr>
          <w:ilvl w:val="0"/>
          <w:numId w:val="8"/>
        </w:numPr>
        <w:shd w:val="clear" w:color="auto" w:fill="FFFFFF"/>
        <w:spacing w:before="100" w:beforeAutospacing="1" w:after="100" w:afterAutospacing="1" w:line="300" w:lineRule="atLeast"/>
        <w:rPr>
          <w:rFonts w:ascii="Arial" w:eastAsia="Times New Roman" w:hAnsi="Arial" w:cs="Arial"/>
          <w:color w:val="000000"/>
          <w:kern w:val="0"/>
          <w:lang w:eastAsia="nl-NL"/>
          <w14:ligatures w14:val="none"/>
        </w:rPr>
      </w:pPr>
      <w:r w:rsidRPr="00F80D6E">
        <w:rPr>
          <w:rFonts w:ascii="Arial" w:eastAsia="Times New Roman" w:hAnsi="Arial" w:cs="Arial"/>
          <w:color w:val="000000"/>
          <w:kern w:val="0"/>
          <w:lang w:eastAsia="nl-NL"/>
          <w14:ligatures w14:val="none"/>
        </w:rPr>
        <w:t> </w:t>
      </w:r>
      <w:hyperlink r:id="rId8" w:anchor="map-canvas" w:history="1">
        <w:r w:rsidRPr="00F80D6E">
          <w:rPr>
            <w:rFonts w:ascii="Arial" w:eastAsia="Times New Roman" w:hAnsi="Arial" w:cs="Arial"/>
            <w:color w:val="0000FF"/>
            <w:kern w:val="0"/>
            <w:u w:val="single"/>
            <w:lang w:eastAsia="nl-NL"/>
            <w14:ligatures w14:val="none"/>
          </w:rPr>
          <w:t>'s-Hertogenbosch</w:t>
        </w:r>
      </w:hyperlink>
    </w:p>
    <w:p w14:paraId="37D076B6" w14:textId="54A2872D" w:rsidR="00F80D6E" w:rsidRPr="008D744D" w:rsidRDefault="00F80D6E" w:rsidP="00F80D6E">
      <w:pPr>
        <w:pStyle w:val="Lijstalinea"/>
        <w:numPr>
          <w:ilvl w:val="0"/>
          <w:numId w:val="8"/>
        </w:numPr>
        <w:shd w:val="clear" w:color="auto" w:fill="FFFFFF"/>
        <w:spacing w:before="100" w:beforeAutospacing="1" w:after="100" w:afterAutospacing="1" w:line="300" w:lineRule="atLeast"/>
        <w:rPr>
          <w:rFonts w:ascii="Arial" w:eastAsia="Times New Roman" w:hAnsi="Arial" w:cs="Arial"/>
          <w:color w:val="000000"/>
          <w:kern w:val="0"/>
          <w:lang w:eastAsia="nl-NL"/>
          <w14:ligatures w14:val="none"/>
        </w:rPr>
      </w:pPr>
      <w:r w:rsidRPr="008D744D">
        <w:rPr>
          <w:rFonts w:ascii="Arial" w:eastAsia="Times New Roman" w:hAnsi="Arial" w:cs="Arial"/>
          <w:color w:val="000000"/>
          <w:kern w:val="0"/>
          <w:lang w:eastAsia="nl-NL"/>
          <w14:ligatures w14:val="none"/>
        </w:rPr>
        <w:t>Maandelijks</w:t>
      </w:r>
      <w:r w:rsidR="009053B0" w:rsidRPr="008D744D">
        <w:rPr>
          <w:rFonts w:ascii="Arial" w:eastAsia="Times New Roman" w:hAnsi="Arial" w:cs="Arial"/>
          <w:color w:val="000000"/>
          <w:kern w:val="0"/>
          <w:lang w:eastAsia="nl-NL"/>
          <w14:ligatures w14:val="none"/>
        </w:rPr>
        <w:t>e vergoeding</w:t>
      </w:r>
      <w:r w:rsidRPr="008D744D">
        <w:rPr>
          <w:rFonts w:ascii="Arial" w:eastAsia="Times New Roman" w:hAnsi="Arial" w:cs="Arial"/>
          <w:color w:val="000000"/>
          <w:kern w:val="0"/>
          <w:lang w:eastAsia="nl-NL"/>
          <w14:ligatures w14:val="none"/>
        </w:rPr>
        <w:t xml:space="preserve">: </w:t>
      </w:r>
      <w:r w:rsidR="00A37BA0" w:rsidRPr="008D744D">
        <w:rPr>
          <w:rFonts w:ascii="Arial" w:eastAsia="Times New Roman" w:hAnsi="Arial" w:cs="Arial"/>
          <w:color w:val="000000"/>
          <w:kern w:val="0"/>
          <w:lang w:eastAsia="nl-NL"/>
          <w14:ligatures w14:val="none"/>
        </w:rPr>
        <w:t xml:space="preserve">circa </w:t>
      </w:r>
      <w:r w:rsidRPr="008D744D">
        <w:rPr>
          <w:rFonts w:ascii="Arial" w:eastAsia="Times New Roman" w:hAnsi="Arial" w:cs="Arial"/>
          <w:color w:val="000000"/>
          <w:kern w:val="0"/>
          <w:lang w:eastAsia="nl-NL"/>
          <w14:ligatures w14:val="none"/>
        </w:rPr>
        <w:t>€ </w:t>
      </w:r>
      <w:r w:rsidR="0034781B" w:rsidRPr="008D744D">
        <w:rPr>
          <w:rFonts w:ascii="Arial" w:eastAsia="Times New Roman" w:hAnsi="Arial" w:cs="Arial"/>
          <w:color w:val="000000"/>
          <w:kern w:val="0"/>
          <w:lang w:eastAsia="nl-NL"/>
          <w14:ligatures w14:val="none"/>
        </w:rPr>
        <w:t xml:space="preserve">342 bruto (lid Rekenkamer), circa € </w:t>
      </w:r>
      <w:r w:rsidR="001429C0" w:rsidRPr="008D744D">
        <w:rPr>
          <w:rFonts w:ascii="Arial" w:eastAsia="Times New Roman" w:hAnsi="Arial" w:cs="Arial"/>
          <w:color w:val="000000"/>
          <w:kern w:val="0"/>
          <w:lang w:eastAsia="nl-NL"/>
          <w14:ligatures w14:val="none"/>
        </w:rPr>
        <w:t>428 bruto (voorzitter Rekenkamer)</w:t>
      </w:r>
    </w:p>
    <w:p w14:paraId="5366FE1B" w14:textId="07EF7D43" w:rsidR="00F80D6E" w:rsidRPr="00F80D6E" w:rsidRDefault="00F80D6E" w:rsidP="00F80D6E">
      <w:pPr>
        <w:shd w:val="clear" w:color="auto" w:fill="FFFFFF"/>
        <w:spacing w:after="300" w:line="240" w:lineRule="auto"/>
        <w:rPr>
          <w:rFonts w:ascii="Arial" w:eastAsia="Times New Roman" w:hAnsi="Arial" w:cs="Arial"/>
          <w:color w:val="000000"/>
          <w:kern w:val="0"/>
          <w:lang w:eastAsia="nl-NL"/>
          <w14:ligatures w14:val="none"/>
        </w:rPr>
      </w:pPr>
      <w:r w:rsidRPr="00F80D6E">
        <w:rPr>
          <w:rFonts w:ascii="Arial" w:eastAsia="Times New Roman" w:hAnsi="Arial" w:cs="Arial"/>
          <w:color w:val="000000"/>
          <w:kern w:val="0"/>
          <w:lang w:eastAsia="nl-NL"/>
          <w14:ligatures w14:val="none"/>
        </w:rPr>
        <w:t xml:space="preserve">Veilig, voldoende en schoon water voor zo’n 778.000 inwoners, 17.000 bedrijven en de </w:t>
      </w:r>
      <w:r w:rsidRPr="009710BB">
        <w:rPr>
          <w:rFonts w:ascii="Arial" w:eastAsia="Times New Roman" w:hAnsi="Arial" w:cs="Arial"/>
          <w:color w:val="000000"/>
          <w:kern w:val="0"/>
          <w:lang w:eastAsia="nl-NL"/>
          <w14:ligatures w14:val="none"/>
        </w:rPr>
        <w:t xml:space="preserve">natuur in het oosten van Brabant: daar draag jij als lid </w:t>
      </w:r>
      <w:r w:rsidR="00FB20EE" w:rsidRPr="009710BB">
        <w:rPr>
          <w:rFonts w:ascii="Arial" w:eastAsia="Times New Roman" w:hAnsi="Arial" w:cs="Arial"/>
          <w:color w:val="000000"/>
          <w:kern w:val="0"/>
          <w:lang w:eastAsia="nl-NL"/>
          <w14:ligatures w14:val="none"/>
        </w:rPr>
        <w:t xml:space="preserve">of voorzitter </w:t>
      </w:r>
      <w:r w:rsidRPr="009710BB">
        <w:rPr>
          <w:rFonts w:ascii="Arial" w:eastAsia="Times New Roman" w:hAnsi="Arial" w:cs="Arial"/>
          <w:color w:val="000000"/>
          <w:kern w:val="0"/>
          <w:lang w:eastAsia="nl-NL"/>
          <w14:ligatures w14:val="none"/>
        </w:rPr>
        <w:t xml:space="preserve">van de Rekenkamer aan bij! </w:t>
      </w:r>
      <w:r w:rsidR="00EC0DEE" w:rsidRPr="009710BB">
        <w:rPr>
          <w:rFonts w:ascii="Arial" w:eastAsia="Times New Roman" w:hAnsi="Arial" w:cs="Arial"/>
          <w:color w:val="000000"/>
          <w:kern w:val="0"/>
          <w:lang w:eastAsia="nl-NL"/>
          <w14:ligatures w14:val="none"/>
        </w:rPr>
        <w:t xml:space="preserve">Vanwege het vertrek van zowel </w:t>
      </w:r>
      <w:r w:rsidR="009710BB" w:rsidRPr="009710BB">
        <w:rPr>
          <w:rFonts w:ascii="Arial" w:eastAsia="Times New Roman" w:hAnsi="Arial" w:cs="Arial"/>
          <w:color w:val="000000"/>
          <w:kern w:val="0"/>
          <w:lang w:eastAsia="nl-NL"/>
          <w14:ligatures w14:val="none"/>
        </w:rPr>
        <w:t>de leden</w:t>
      </w:r>
      <w:r w:rsidR="00EC0DEE" w:rsidRPr="009710BB">
        <w:rPr>
          <w:rFonts w:ascii="Arial" w:eastAsia="Times New Roman" w:hAnsi="Arial" w:cs="Arial"/>
          <w:color w:val="000000"/>
          <w:kern w:val="0"/>
          <w:lang w:eastAsia="nl-NL"/>
          <w14:ligatures w14:val="none"/>
        </w:rPr>
        <w:t xml:space="preserve"> als de voorzitter ontstaat er ruimte voor versterking van de Rekenkamer. Wij zijn daarom op zoek naar </w:t>
      </w:r>
      <w:r w:rsidR="009710BB" w:rsidRPr="009710BB">
        <w:rPr>
          <w:rFonts w:ascii="Arial" w:eastAsia="Times New Roman" w:hAnsi="Arial" w:cs="Arial"/>
          <w:color w:val="000000"/>
          <w:kern w:val="0"/>
          <w:lang w:eastAsia="nl-NL"/>
          <w14:ligatures w14:val="none"/>
        </w:rPr>
        <w:t>drie</w:t>
      </w:r>
      <w:r w:rsidR="00EC0DEE" w:rsidRPr="009710BB">
        <w:rPr>
          <w:rFonts w:ascii="Arial" w:eastAsia="Times New Roman" w:hAnsi="Arial" w:cs="Arial"/>
          <w:color w:val="000000"/>
          <w:kern w:val="0"/>
          <w:lang w:eastAsia="nl-NL"/>
          <w14:ligatures w14:val="none"/>
        </w:rPr>
        <w:t xml:space="preserve"> nieuwe onafhankelijke leden: </w:t>
      </w:r>
      <w:r w:rsidR="009710BB" w:rsidRPr="009710BB">
        <w:rPr>
          <w:rFonts w:ascii="Arial" w:eastAsia="Times New Roman" w:hAnsi="Arial" w:cs="Arial"/>
          <w:color w:val="000000"/>
          <w:kern w:val="0"/>
          <w:lang w:eastAsia="nl-NL"/>
          <w14:ligatures w14:val="none"/>
        </w:rPr>
        <w:t>twee</w:t>
      </w:r>
      <w:r w:rsidR="00EC0DEE" w:rsidRPr="009710BB">
        <w:rPr>
          <w:rFonts w:ascii="Arial" w:eastAsia="Times New Roman" w:hAnsi="Arial" w:cs="Arial"/>
          <w:color w:val="000000"/>
          <w:kern w:val="0"/>
          <w:lang w:eastAsia="nl-NL"/>
          <w14:ligatures w14:val="none"/>
        </w:rPr>
        <w:t xml:space="preserve"> l</w:t>
      </w:r>
      <w:r w:rsidR="009710BB" w:rsidRPr="009710BB">
        <w:rPr>
          <w:rFonts w:ascii="Arial" w:eastAsia="Times New Roman" w:hAnsi="Arial" w:cs="Arial"/>
          <w:color w:val="000000"/>
          <w:kern w:val="0"/>
          <w:lang w:eastAsia="nl-NL"/>
          <w14:ligatures w14:val="none"/>
        </w:rPr>
        <w:t>e</w:t>
      </w:r>
      <w:r w:rsidR="00EC0DEE" w:rsidRPr="009710BB">
        <w:rPr>
          <w:rFonts w:ascii="Arial" w:eastAsia="Times New Roman" w:hAnsi="Arial" w:cs="Arial"/>
          <w:color w:val="000000"/>
          <w:kern w:val="0"/>
          <w:lang w:eastAsia="nl-NL"/>
          <w14:ligatures w14:val="none"/>
        </w:rPr>
        <w:t>d</w:t>
      </w:r>
      <w:r w:rsidR="009710BB" w:rsidRPr="009710BB">
        <w:rPr>
          <w:rFonts w:ascii="Arial" w:eastAsia="Times New Roman" w:hAnsi="Arial" w:cs="Arial"/>
          <w:color w:val="000000"/>
          <w:kern w:val="0"/>
          <w:lang w:eastAsia="nl-NL"/>
          <w14:ligatures w14:val="none"/>
        </w:rPr>
        <w:t>en</w:t>
      </w:r>
      <w:r w:rsidR="00EC0DEE" w:rsidRPr="009710BB">
        <w:rPr>
          <w:rFonts w:ascii="Arial" w:eastAsia="Times New Roman" w:hAnsi="Arial" w:cs="Arial"/>
          <w:color w:val="000000"/>
          <w:kern w:val="0"/>
          <w:lang w:eastAsia="nl-NL"/>
          <w14:ligatures w14:val="none"/>
        </w:rPr>
        <w:t xml:space="preserve"> en een voorzitter, die gezamenlijk bijdragen aan de verdere ontwikkeling en positionering van de Rekenkamer van waterschap Aa en Maas.</w:t>
      </w:r>
    </w:p>
    <w:p w14:paraId="312F316B" w14:textId="77777777" w:rsidR="00F80D6E" w:rsidRPr="00F80D6E" w:rsidRDefault="00F80D6E" w:rsidP="00F80D6E">
      <w:pPr>
        <w:shd w:val="clear" w:color="auto" w:fill="FFFFFF"/>
        <w:spacing w:before="150" w:after="150" w:line="240" w:lineRule="auto"/>
        <w:outlineLvl w:val="1"/>
        <w:rPr>
          <w:rFonts w:ascii="Arial" w:eastAsia="Times New Roman" w:hAnsi="Arial" w:cs="Arial"/>
          <w:color w:val="019EDD"/>
          <w:kern w:val="0"/>
          <w:lang w:eastAsia="nl-NL"/>
          <w14:ligatures w14:val="none"/>
        </w:rPr>
      </w:pPr>
      <w:r w:rsidRPr="00F80D6E">
        <w:rPr>
          <w:rFonts w:ascii="Arial" w:eastAsia="Times New Roman" w:hAnsi="Arial" w:cs="Arial"/>
          <w:color w:val="019EDD"/>
          <w:kern w:val="0"/>
          <w:lang w:eastAsia="nl-NL"/>
          <w14:ligatures w14:val="none"/>
        </w:rPr>
        <w:t>Daarom kies je voor de Rekenkamer</w:t>
      </w:r>
    </w:p>
    <w:p w14:paraId="416241AC" w14:textId="77777777" w:rsidR="00F66FA3" w:rsidRDefault="00F66FA3" w:rsidP="000026BE">
      <w:pPr>
        <w:pStyle w:val="Lijstalinea"/>
        <w:numPr>
          <w:ilvl w:val="0"/>
          <w:numId w:val="15"/>
        </w:numPr>
        <w:shd w:val="clear" w:color="auto" w:fill="FFFFFF"/>
        <w:spacing w:before="100" w:beforeAutospacing="1" w:after="225" w:line="300" w:lineRule="atLeast"/>
        <w:ind w:right="750"/>
        <w:rPr>
          <w:rFonts w:ascii="Arial" w:eastAsia="Times New Roman" w:hAnsi="Arial" w:cs="Arial"/>
          <w:color w:val="000000"/>
          <w:kern w:val="0"/>
          <w:lang w:eastAsia="nl-NL"/>
          <w14:ligatures w14:val="none"/>
        </w:rPr>
      </w:pPr>
      <w:r w:rsidRPr="00F66FA3">
        <w:rPr>
          <w:rFonts w:ascii="Arial" w:eastAsia="Times New Roman" w:hAnsi="Arial" w:cs="Arial"/>
          <w:color w:val="000000"/>
          <w:kern w:val="0"/>
          <w:lang w:eastAsia="nl-NL"/>
          <w14:ligatures w14:val="none"/>
        </w:rPr>
        <w:t>Jij staat als mens centraal en krijgt alle ruimte om je rol met aandacht te vervullen</w:t>
      </w:r>
    </w:p>
    <w:p w14:paraId="2802056D" w14:textId="77777777" w:rsidR="003B5F8D" w:rsidRDefault="00F66FA3" w:rsidP="000026BE">
      <w:pPr>
        <w:pStyle w:val="Lijstalinea"/>
        <w:numPr>
          <w:ilvl w:val="0"/>
          <w:numId w:val="15"/>
        </w:numPr>
        <w:shd w:val="clear" w:color="auto" w:fill="FFFFFF"/>
        <w:spacing w:before="100" w:beforeAutospacing="1" w:after="225" w:line="300" w:lineRule="atLeast"/>
        <w:ind w:right="750"/>
        <w:rPr>
          <w:rFonts w:ascii="Arial" w:eastAsia="Times New Roman" w:hAnsi="Arial" w:cs="Arial"/>
          <w:color w:val="000000"/>
          <w:kern w:val="0"/>
          <w:lang w:eastAsia="nl-NL"/>
          <w14:ligatures w14:val="none"/>
        </w:rPr>
      </w:pPr>
      <w:r w:rsidRPr="00F66FA3">
        <w:rPr>
          <w:rFonts w:ascii="Arial" w:eastAsia="Times New Roman" w:hAnsi="Arial" w:cs="Arial"/>
          <w:color w:val="000000"/>
          <w:kern w:val="0"/>
          <w:lang w:eastAsia="nl-NL"/>
          <w14:ligatures w14:val="none"/>
        </w:rPr>
        <w:t>Jouw scherpe blik draagt bij aan een toekomstgericht waterschap</w:t>
      </w:r>
    </w:p>
    <w:p w14:paraId="7503E3C8" w14:textId="32BFC250" w:rsidR="00F66FA3" w:rsidRPr="00F66FA3" w:rsidRDefault="00F66FA3" w:rsidP="000026BE">
      <w:pPr>
        <w:pStyle w:val="Lijstalinea"/>
        <w:numPr>
          <w:ilvl w:val="0"/>
          <w:numId w:val="15"/>
        </w:numPr>
        <w:shd w:val="clear" w:color="auto" w:fill="FFFFFF"/>
        <w:spacing w:before="100" w:beforeAutospacing="1" w:after="225" w:line="300" w:lineRule="atLeast"/>
        <w:ind w:right="750"/>
        <w:rPr>
          <w:rFonts w:ascii="Arial" w:eastAsia="Times New Roman" w:hAnsi="Arial" w:cs="Arial"/>
          <w:color w:val="000000"/>
          <w:kern w:val="0"/>
          <w:lang w:eastAsia="nl-NL"/>
          <w14:ligatures w14:val="none"/>
        </w:rPr>
      </w:pPr>
      <w:r w:rsidRPr="00F66FA3">
        <w:rPr>
          <w:rFonts w:ascii="Arial" w:eastAsia="Times New Roman" w:hAnsi="Arial" w:cs="Arial"/>
          <w:color w:val="000000"/>
          <w:kern w:val="0"/>
          <w:lang w:eastAsia="nl-NL"/>
          <w14:ligatures w14:val="none"/>
        </w:rPr>
        <w:t>Werk met impact: samen maken we de wereld een beetje beter met veilige dijken en voldoende en schoon water</w:t>
      </w:r>
    </w:p>
    <w:p w14:paraId="188D4261" w14:textId="43A4531A" w:rsidR="00F80D6E" w:rsidRPr="00F80D6E" w:rsidRDefault="00F80D6E" w:rsidP="00F80D6E">
      <w:pPr>
        <w:shd w:val="clear" w:color="auto" w:fill="FFFFFF"/>
        <w:spacing w:before="150" w:after="150" w:line="240" w:lineRule="auto"/>
        <w:outlineLvl w:val="1"/>
        <w:rPr>
          <w:rFonts w:ascii="Arial" w:eastAsia="Times New Roman" w:hAnsi="Arial" w:cs="Arial"/>
          <w:color w:val="019EDD"/>
          <w:kern w:val="0"/>
          <w:lang w:eastAsia="nl-NL"/>
          <w14:ligatures w14:val="none"/>
        </w:rPr>
      </w:pPr>
      <w:r w:rsidRPr="00F80D6E">
        <w:rPr>
          <w:rFonts w:ascii="Arial" w:eastAsia="Times New Roman" w:hAnsi="Arial" w:cs="Arial"/>
          <w:color w:val="019EDD"/>
          <w:kern w:val="0"/>
          <w:lang w:eastAsia="nl-NL"/>
          <w14:ligatures w14:val="none"/>
        </w:rPr>
        <w:t>Jouw impact</w:t>
      </w:r>
    </w:p>
    <w:p w14:paraId="0D377ACD" w14:textId="6E5726C3" w:rsidR="002A51C6" w:rsidRDefault="00780CD2" w:rsidP="00F80D6E">
      <w:pPr>
        <w:shd w:val="clear" w:color="auto" w:fill="FFFFFF"/>
        <w:spacing w:before="150" w:after="150" w:line="240" w:lineRule="auto"/>
        <w:outlineLvl w:val="1"/>
        <w:rPr>
          <w:rFonts w:ascii="Arial" w:eastAsia="Times New Roman" w:hAnsi="Arial" w:cs="Arial"/>
          <w:color w:val="000000"/>
          <w:kern w:val="0"/>
          <w:lang w:eastAsia="nl-NL"/>
          <w14:ligatures w14:val="none"/>
        </w:rPr>
      </w:pPr>
      <w:r w:rsidRPr="009710BB">
        <w:rPr>
          <w:rFonts w:ascii="Arial" w:eastAsia="Times New Roman" w:hAnsi="Arial" w:cs="Arial"/>
          <w:color w:val="000000"/>
          <w:kern w:val="0"/>
          <w:lang w:eastAsia="nl-NL"/>
          <w14:ligatures w14:val="none"/>
        </w:rPr>
        <w:t>Je ondersteunt het algemeen bestuur bij zijn controlerende taak. Dat doe</w:t>
      </w:r>
      <w:r w:rsidR="002A51C6" w:rsidRPr="009710BB">
        <w:rPr>
          <w:rFonts w:ascii="Arial" w:eastAsia="Times New Roman" w:hAnsi="Arial" w:cs="Arial"/>
          <w:color w:val="000000"/>
          <w:kern w:val="0"/>
          <w:lang w:eastAsia="nl-NL"/>
          <w14:ligatures w14:val="none"/>
        </w:rPr>
        <w:t>n de twee leden plus de voorzitter</w:t>
      </w:r>
      <w:r w:rsidRPr="009710BB">
        <w:rPr>
          <w:rFonts w:ascii="Arial" w:eastAsia="Times New Roman" w:hAnsi="Arial" w:cs="Arial"/>
          <w:color w:val="000000"/>
          <w:kern w:val="0"/>
          <w:lang w:eastAsia="nl-NL"/>
          <w14:ligatures w14:val="none"/>
        </w:rPr>
        <w:t xml:space="preserve"> van de Rekenkamer door onafhankelijk onderzoek te doen naar de doeltreffendheid, doelmatigheid en rechtmatigheid van beleid en uitgaven. De bevindingen dragen bij aan een lerende en verbetergerichte organisatie.</w:t>
      </w:r>
      <w:r w:rsidRPr="00780CD2">
        <w:rPr>
          <w:rFonts w:ascii="Arial" w:eastAsia="Times New Roman" w:hAnsi="Arial" w:cs="Arial"/>
          <w:color w:val="000000"/>
          <w:kern w:val="0"/>
          <w:lang w:eastAsia="nl-NL"/>
          <w14:ligatures w14:val="none"/>
        </w:rPr>
        <w:t xml:space="preserve"> </w:t>
      </w:r>
      <w:r w:rsidR="009710BB">
        <w:rPr>
          <w:rFonts w:ascii="Arial" w:eastAsia="Times New Roman" w:hAnsi="Arial" w:cs="Arial"/>
          <w:color w:val="000000"/>
          <w:kern w:val="0"/>
          <w:lang w:eastAsia="nl-NL"/>
          <w14:ligatures w14:val="none"/>
        </w:rPr>
        <w:br/>
      </w:r>
    </w:p>
    <w:p w14:paraId="4DF997C1" w14:textId="71776A57" w:rsidR="00F80D6E" w:rsidRPr="00F80D6E" w:rsidRDefault="00F80D6E" w:rsidP="00F80D6E">
      <w:pPr>
        <w:shd w:val="clear" w:color="auto" w:fill="FFFFFF"/>
        <w:spacing w:before="150" w:after="150" w:line="240" w:lineRule="auto"/>
        <w:outlineLvl w:val="1"/>
        <w:rPr>
          <w:rFonts w:ascii="Arial" w:eastAsia="Times New Roman" w:hAnsi="Arial" w:cs="Arial"/>
          <w:color w:val="019EDD"/>
          <w:kern w:val="0"/>
          <w:lang w:eastAsia="nl-NL"/>
          <w14:ligatures w14:val="none"/>
        </w:rPr>
      </w:pPr>
      <w:r w:rsidRPr="00F80D6E">
        <w:rPr>
          <w:rFonts w:ascii="Arial" w:eastAsia="Times New Roman" w:hAnsi="Arial" w:cs="Arial"/>
          <w:color w:val="019EDD"/>
          <w:kern w:val="0"/>
          <w:lang w:eastAsia="nl-NL"/>
          <w14:ligatures w14:val="none"/>
        </w:rPr>
        <w:t>Jouw belangrijkste werkzaamheden</w:t>
      </w:r>
    </w:p>
    <w:p w14:paraId="6D55AD86" w14:textId="77777777" w:rsidR="00140CAB" w:rsidRDefault="00B317C3" w:rsidP="00140CAB">
      <w:pPr>
        <w:pStyle w:val="Lijstalinea"/>
        <w:numPr>
          <w:ilvl w:val="0"/>
          <w:numId w:val="15"/>
        </w:numPr>
        <w:shd w:val="clear" w:color="auto" w:fill="FFFFFF"/>
        <w:spacing w:before="100" w:beforeAutospacing="1" w:after="225" w:line="300" w:lineRule="atLeast"/>
        <w:ind w:right="750"/>
        <w:rPr>
          <w:rFonts w:ascii="Arial" w:eastAsia="Times New Roman" w:hAnsi="Arial" w:cs="Arial"/>
          <w:color w:val="000000"/>
          <w:kern w:val="0"/>
          <w:lang w:eastAsia="nl-NL"/>
          <w14:ligatures w14:val="none"/>
        </w:rPr>
      </w:pPr>
      <w:r w:rsidRPr="00B317C3">
        <w:rPr>
          <w:rFonts w:ascii="Arial" w:eastAsia="Times New Roman" w:hAnsi="Arial" w:cs="Arial"/>
          <w:color w:val="000000"/>
          <w:kern w:val="0"/>
          <w:lang w:eastAsia="nl-NL"/>
          <w14:ligatures w14:val="none"/>
        </w:rPr>
        <w:t>Samen bepalen van onderzoeksonderwerpen (zoals subsidies, investeringsprojecten of regelingen)</w:t>
      </w:r>
    </w:p>
    <w:p w14:paraId="1694702A" w14:textId="77777777" w:rsidR="00140CAB" w:rsidRDefault="00B317C3" w:rsidP="00140CAB">
      <w:pPr>
        <w:pStyle w:val="Lijstalinea"/>
        <w:numPr>
          <w:ilvl w:val="0"/>
          <w:numId w:val="15"/>
        </w:numPr>
        <w:shd w:val="clear" w:color="auto" w:fill="FFFFFF"/>
        <w:spacing w:before="100" w:beforeAutospacing="1" w:after="225" w:line="300" w:lineRule="atLeast"/>
        <w:ind w:right="750"/>
        <w:rPr>
          <w:rFonts w:ascii="Arial" w:eastAsia="Times New Roman" w:hAnsi="Arial" w:cs="Arial"/>
          <w:color w:val="000000"/>
          <w:kern w:val="0"/>
          <w:lang w:eastAsia="nl-NL"/>
          <w14:ligatures w14:val="none"/>
        </w:rPr>
      </w:pPr>
      <w:r w:rsidRPr="00B317C3">
        <w:rPr>
          <w:rFonts w:ascii="Arial" w:eastAsia="Times New Roman" w:hAnsi="Arial" w:cs="Arial"/>
          <w:color w:val="000000"/>
          <w:kern w:val="0"/>
          <w:lang w:eastAsia="nl-NL"/>
          <w14:ligatures w14:val="none"/>
        </w:rPr>
        <w:t>Uitvoeren van onderzoeken of regie voeren op uitbesteding</w:t>
      </w:r>
    </w:p>
    <w:p w14:paraId="55B925A3" w14:textId="77777777" w:rsidR="00140CAB" w:rsidRDefault="00B317C3" w:rsidP="00140CAB">
      <w:pPr>
        <w:pStyle w:val="Lijstalinea"/>
        <w:numPr>
          <w:ilvl w:val="0"/>
          <w:numId w:val="15"/>
        </w:numPr>
        <w:shd w:val="clear" w:color="auto" w:fill="FFFFFF"/>
        <w:spacing w:before="100" w:beforeAutospacing="1" w:after="225" w:line="300" w:lineRule="atLeast"/>
        <w:ind w:right="750"/>
        <w:rPr>
          <w:rFonts w:ascii="Arial" w:eastAsia="Times New Roman" w:hAnsi="Arial" w:cs="Arial"/>
          <w:color w:val="000000"/>
          <w:kern w:val="0"/>
          <w:lang w:eastAsia="nl-NL"/>
          <w14:ligatures w14:val="none"/>
        </w:rPr>
      </w:pPr>
      <w:r w:rsidRPr="00B317C3">
        <w:rPr>
          <w:rFonts w:ascii="Arial" w:eastAsia="Times New Roman" w:hAnsi="Arial" w:cs="Arial"/>
          <w:color w:val="000000"/>
          <w:kern w:val="0"/>
          <w:lang w:eastAsia="nl-NL"/>
          <w14:ligatures w14:val="none"/>
        </w:rPr>
        <w:t>Informatie ophalen binnen de organisatie (bijvoorbeeld via interviews) en vertalen naar conclusies</w:t>
      </w:r>
    </w:p>
    <w:p w14:paraId="10426622" w14:textId="77777777" w:rsidR="00C737DA" w:rsidRDefault="00B317C3" w:rsidP="00140CAB">
      <w:pPr>
        <w:pStyle w:val="Lijstalinea"/>
        <w:numPr>
          <w:ilvl w:val="0"/>
          <w:numId w:val="15"/>
        </w:numPr>
        <w:shd w:val="clear" w:color="auto" w:fill="FFFFFF"/>
        <w:spacing w:before="100" w:beforeAutospacing="1" w:after="225" w:line="300" w:lineRule="atLeast"/>
        <w:ind w:right="750"/>
        <w:rPr>
          <w:rFonts w:ascii="Arial" w:eastAsia="Times New Roman" w:hAnsi="Arial" w:cs="Arial"/>
          <w:color w:val="000000"/>
          <w:kern w:val="0"/>
          <w:lang w:eastAsia="nl-NL"/>
          <w14:ligatures w14:val="none"/>
        </w:rPr>
      </w:pPr>
      <w:r w:rsidRPr="00B317C3">
        <w:rPr>
          <w:rFonts w:ascii="Arial" w:eastAsia="Times New Roman" w:hAnsi="Arial" w:cs="Arial"/>
          <w:color w:val="000000"/>
          <w:kern w:val="0"/>
          <w:lang w:eastAsia="nl-NL"/>
          <w14:ligatures w14:val="none"/>
        </w:rPr>
        <w:t>Opstellen en toelichten van rapportages aan het algemeen bestuur</w:t>
      </w:r>
    </w:p>
    <w:p w14:paraId="0638985E" w14:textId="500A7A13" w:rsidR="00B317C3" w:rsidRPr="00B317C3" w:rsidRDefault="00B317C3" w:rsidP="00140CAB">
      <w:pPr>
        <w:pStyle w:val="Lijstalinea"/>
        <w:numPr>
          <w:ilvl w:val="0"/>
          <w:numId w:val="15"/>
        </w:numPr>
        <w:shd w:val="clear" w:color="auto" w:fill="FFFFFF"/>
        <w:spacing w:before="100" w:beforeAutospacing="1" w:after="225" w:line="300" w:lineRule="atLeast"/>
        <w:ind w:right="750"/>
        <w:rPr>
          <w:rFonts w:ascii="Arial" w:eastAsia="Times New Roman" w:hAnsi="Arial" w:cs="Arial"/>
          <w:color w:val="000000"/>
          <w:kern w:val="0"/>
          <w:lang w:eastAsia="nl-NL"/>
          <w14:ligatures w14:val="none"/>
        </w:rPr>
      </w:pPr>
      <w:r w:rsidRPr="00B317C3">
        <w:rPr>
          <w:rFonts w:ascii="Arial" w:eastAsia="Times New Roman" w:hAnsi="Arial" w:cs="Arial"/>
          <w:color w:val="000000"/>
          <w:kern w:val="0"/>
          <w:lang w:eastAsia="nl-NL"/>
          <w14:ligatures w14:val="none"/>
        </w:rPr>
        <w:t>Monitoren van de opvolging van aanbevelingen en rapporteren hierover</w:t>
      </w:r>
    </w:p>
    <w:p w14:paraId="443A14F5" w14:textId="77777777" w:rsidR="00B317C3" w:rsidRPr="00B317C3" w:rsidRDefault="00B317C3" w:rsidP="00B317C3">
      <w:pPr>
        <w:shd w:val="clear" w:color="auto" w:fill="FFFFFF"/>
        <w:spacing w:before="150" w:after="150" w:line="240" w:lineRule="auto"/>
        <w:outlineLvl w:val="1"/>
        <w:rPr>
          <w:rFonts w:ascii="Arial" w:eastAsia="Times New Roman" w:hAnsi="Arial" w:cs="Arial"/>
          <w:color w:val="019EDD"/>
          <w:kern w:val="0"/>
          <w:lang w:eastAsia="nl-NL"/>
          <w14:ligatures w14:val="none"/>
        </w:rPr>
      </w:pPr>
      <w:r w:rsidRPr="00B317C3">
        <w:rPr>
          <w:rFonts w:ascii="Arial" w:eastAsia="Times New Roman" w:hAnsi="Arial" w:cs="Arial"/>
          <w:color w:val="019EDD"/>
          <w:kern w:val="0"/>
          <w:lang w:eastAsia="nl-NL"/>
          <w14:ligatures w14:val="none"/>
        </w:rPr>
        <w:t>Specifiek voor de voorzitter</w:t>
      </w:r>
    </w:p>
    <w:p w14:paraId="1EDCB959" w14:textId="77777777" w:rsidR="00B317C3" w:rsidRDefault="00B317C3" w:rsidP="00B317C3">
      <w:pPr>
        <w:pStyle w:val="Lijstalinea"/>
        <w:numPr>
          <w:ilvl w:val="0"/>
          <w:numId w:val="15"/>
        </w:numPr>
        <w:shd w:val="clear" w:color="auto" w:fill="FFFFFF"/>
        <w:spacing w:before="100" w:beforeAutospacing="1" w:after="225" w:line="300" w:lineRule="atLeast"/>
        <w:ind w:right="750"/>
        <w:rPr>
          <w:rFonts w:ascii="Arial" w:eastAsia="Times New Roman" w:hAnsi="Arial" w:cs="Arial"/>
          <w:color w:val="000000"/>
          <w:kern w:val="0"/>
          <w:lang w:eastAsia="nl-NL"/>
          <w14:ligatures w14:val="none"/>
        </w:rPr>
      </w:pPr>
      <w:r w:rsidRPr="00B317C3">
        <w:rPr>
          <w:rFonts w:ascii="Arial" w:eastAsia="Times New Roman" w:hAnsi="Arial" w:cs="Arial"/>
          <w:color w:val="000000"/>
          <w:kern w:val="0"/>
          <w:lang w:eastAsia="nl-NL"/>
          <w14:ligatures w14:val="none"/>
        </w:rPr>
        <w:t>Leiding geven aan de Rekenkamer en bewaken van kwaliteit en onafhankelijkheid</w:t>
      </w:r>
    </w:p>
    <w:p w14:paraId="395D8D6F" w14:textId="77777777" w:rsidR="00B317C3" w:rsidRDefault="00B317C3" w:rsidP="00B317C3">
      <w:pPr>
        <w:pStyle w:val="Lijstalinea"/>
        <w:numPr>
          <w:ilvl w:val="0"/>
          <w:numId w:val="15"/>
        </w:numPr>
        <w:shd w:val="clear" w:color="auto" w:fill="FFFFFF"/>
        <w:spacing w:before="100" w:beforeAutospacing="1" w:after="225" w:line="300" w:lineRule="atLeast"/>
        <w:ind w:right="750"/>
        <w:rPr>
          <w:rFonts w:ascii="Arial" w:eastAsia="Times New Roman" w:hAnsi="Arial" w:cs="Arial"/>
          <w:color w:val="000000"/>
          <w:kern w:val="0"/>
          <w:lang w:eastAsia="nl-NL"/>
          <w14:ligatures w14:val="none"/>
        </w:rPr>
      </w:pPr>
      <w:r w:rsidRPr="00B317C3">
        <w:rPr>
          <w:rFonts w:ascii="Arial" w:eastAsia="Times New Roman" w:hAnsi="Arial" w:cs="Arial"/>
          <w:color w:val="000000"/>
          <w:kern w:val="0"/>
          <w:lang w:eastAsia="nl-NL"/>
          <w14:ligatures w14:val="none"/>
        </w:rPr>
        <w:t>Coördineren van de onderzoeksagenda</w:t>
      </w:r>
    </w:p>
    <w:p w14:paraId="0342C76F" w14:textId="36A18F3C" w:rsidR="00B317C3" w:rsidRPr="00B317C3" w:rsidRDefault="00B317C3" w:rsidP="00B317C3">
      <w:pPr>
        <w:pStyle w:val="Lijstalinea"/>
        <w:numPr>
          <w:ilvl w:val="0"/>
          <w:numId w:val="15"/>
        </w:numPr>
        <w:shd w:val="clear" w:color="auto" w:fill="FFFFFF"/>
        <w:spacing w:before="100" w:beforeAutospacing="1" w:after="225" w:line="300" w:lineRule="atLeast"/>
        <w:ind w:right="750"/>
        <w:rPr>
          <w:rFonts w:ascii="Arial" w:eastAsia="Times New Roman" w:hAnsi="Arial" w:cs="Arial"/>
          <w:color w:val="000000"/>
          <w:kern w:val="0"/>
          <w:lang w:eastAsia="nl-NL"/>
          <w14:ligatures w14:val="none"/>
        </w:rPr>
      </w:pPr>
      <w:r w:rsidRPr="00B317C3">
        <w:rPr>
          <w:rFonts w:ascii="Arial" w:eastAsia="Times New Roman" w:hAnsi="Arial" w:cs="Arial"/>
          <w:color w:val="000000"/>
          <w:kern w:val="0"/>
          <w:lang w:eastAsia="nl-NL"/>
          <w14:ligatures w14:val="none"/>
        </w:rPr>
        <w:t>Optreden als eerste aanspreekpunt richting algemeen bestuur en organisatie</w:t>
      </w:r>
    </w:p>
    <w:p w14:paraId="369CBB36" w14:textId="77777777" w:rsidR="00F80D6E" w:rsidRPr="00F80D6E" w:rsidRDefault="00F80D6E" w:rsidP="00140CAB">
      <w:pPr>
        <w:shd w:val="clear" w:color="auto" w:fill="FFFFFF"/>
        <w:spacing w:before="150" w:after="150" w:line="240" w:lineRule="auto"/>
        <w:outlineLvl w:val="1"/>
        <w:rPr>
          <w:rFonts w:ascii="Arial" w:eastAsia="Times New Roman" w:hAnsi="Arial" w:cs="Arial"/>
          <w:color w:val="019EDD"/>
          <w:kern w:val="0"/>
          <w:lang w:eastAsia="nl-NL"/>
          <w14:ligatures w14:val="none"/>
        </w:rPr>
      </w:pPr>
      <w:r w:rsidRPr="00F80D6E">
        <w:rPr>
          <w:rFonts w:ascii="Arial" w:eastAsia="Times New Roman" w:hAnsi="Arial" w:cs="Arial"/>
          <w:color w:val="019EDD"/>
          <w:kern w:val="0"/>
          <w:lang w:eastAsia="nl-NL"/>
          <w14:ligatures w14:val="none"/>
        </w:rPr>
        <w:t>Onze arbeidsvoorwaarden</w:t>
      </w:r>
    </w:p>
    <w:p w14:paraId="35C6C961" w14:textId="77777777" w:rsidR="00F80D6E" w:rsidRPr="00F80D6E" w:rsidRDefault="00F80D6E" w:rsidP="00C737DA">
      <w:pPr>
        <w:pStyle w:val="Lijstalinea"/>
        <w:numPr>
          <w:ilvl w:val="0"/>
          <w:numId w:val="15"/>
        </w:numPr>
        <w:shd w:val="clear" w:color="auto" w:fill="FFFFFF"/>
        <w:spacing w:before="100" w:beforeAutospacing="1" w:after="225" w:line="300" w:lineRule="atLeast"/>
        <w:ind w:right="750"/>
        <w:rPr>
          <w:rFonts w:ascii="Arial" w:eastAsia="Times New Roman" w:hAnsi="Arial" w:cs="Arial"/>
          <w:color w:val="000000"/>
          <w:kern w:val="0"/>
          <w:lang w:eastAsia="nl-NL"/>
          <w14:ligatures w14:val="none"/>
        </w:rPr>
      </w:pPr>
      <w:r w:rsidRPr="00F80D6E">
        <w:rPr>
          <w:rFonts w:ascii="Arial" w:eastAsia="Times New Roman" w:hAnsi="Arial" w:cs="Arial"/>
          <w:color w:val="000000"/>
          <w:kern w:val="0"/>
          <w:lang w:eastAsia="nl-NL"/>
          <w14:ligatures w14:val="none"/>
        </w:rPr>
        <w:t>Werk met impact: wat jij doet is belangrijk!</w:t>
      </w:r>
    </w:p>
    <w:p w14:paraId="26286203" w14:textId="77777777" w:rsidR="00F80D6E" w:rsidRPr="00F80D6E" w:rsidRDefault="00F80D6E" w:rsidP="00C737DA">
      <w:pPr>
        <w:pStyle w:val="Lijstalinea"/>
        <w:numPr>
          <w:ilvl w:val="0"/>
          <w:numId w:val="15"/>
        </w:numPr>
        <w:shd w:val="clear" w:color="auto" w:fill="FFFFFF"/>
        <w:spacing w:before="100" w:beforeAutospacing="1" w:after="225" w:line="300" w:lineRule="atLeast"/>
        <w:ind w:right="750"/>
        <w:rPr>
          <w:rFonts w:ascii="Arial" w:eastAsia="Times New Roman" w:hAnsi="Arial" w:cs="Arial"/>
          <w:color w:val="000000"/>
          <w:kern w:val="0"/>
          <w:lang w:eastAsia="nl-NL"/>
          <w14:ligatures w14:val="none"/>
        </w:rPr>
      </w:pPr>
      <w:r w:rsidRPr="00F80D6E">
        <w:rPr>
          <w:rFonts w:ascii="Arial" w:eastAsia="Times New Roman" w:hAnsi="Arial" w:cs="Arial"/>
          <w:color w:val="000000"/>
          <w:kern w:val="0"/>
          <w:lang w:eastAsia="nl-NL"/>
          <w14:ligatures w14:val="none"/>
        </w:rPr>
        <w:t>Vergoeding voor reiskosten</w:t>
      </w:r>
    </w:p>
    <w:p w14:paraId="7644C369" w14:textId="77777777" w:rsidR="00F80D6E" w:rsidRPr="009710BB" w:rsidRDefault="00F80D6E" w:rsidP="00C737DA">
      <w:pPr>
        <w:pStyle w:val="Lijstalinea"/>
        <w:numPr>
          <w:ilvl w:val="0"/>
          <w:numId w:val="15"/>
        </w:numPr>
        <w:shd w:val="clear" w:color="auto" w:fill="FFFFFF"/>
        <w:spacing w:before="100" w:beforeAutospacing="1" w:after="225" w:line="300" w:lineRule="atLeast"/>
        <w:ind w:right="750"/>
        <w:rPr>
          <w:rFonts w:ascii="Arial" w:eastAsia="Times New Roman" w:hAnsi="Arial" w:cs="Arial"/>
          <w:color w:val="000000"/>
          <w:kern w:val="0"/>
          <w:lang w:eastAsia="nl-NL"/>
          <w14:ligatures w14:val="none"/>
        </w:rPr>
      </w:pPr>
      <w:r w:rsidRPr="009710BB">
        <w:rPr>
          <w:rFonts w:ascii="Arial" w:eastAsia="Times New Roman" w:hAnsi="Arial" w:cs="Arial"/>
          <w:color w:val="000000"/>
          <w:kern w:val="0"/>
          <w:lang w:eastAsia="nl-NL"/>
          <w14:ligatures w14:val="none"/>
        </w:rPr>
        <w:t>Benoeming voor een periode van 6 jaar</w:t>
      </w:r>
    </w:p>
    <w:p w14:paraId="6FA58C8D" w14:textId="47E10ED2" w:rsidR="00FE200C" w:rsidRPr="009710BB" w:rsidRDefault="00F80D6E" w:rsidP="00390863">
      <w:pPr>
        <w:pStyle w:val="Lijstalinea"/>
        <w:numPr>
          <w:ilvl w:val="0"/>
          <w:numId w:val="14"/>
        </w:numPr>
        <w:shd w:val="clear" w:color="auto" w:fill="FFFFFF"/>
        <w:spacing w:before="100" w:beforeAutospacing="1" w:after="225" w:line="300" w:lineRule="atLeast"/>
        <w:ind w:right="750"/>
        <w:rPr>
          <w:rFonts w:ascii="Arial" w:eastAsia="Times New Roman" w:hAnsi="Arial" w:cs="Arial"/>
          <w:color w:val="000000"/>
          <w:kern w:val="0"/>
          <w:lang w:eastAsia="nl-NL"/>
          <w14:ligatures w14:val="none"/>
        </w:rPr>
      </w:pPr>
      <w:r w:rsidRPr="009710BB">
        <w:rPr>
          <w:rFonts w:ascii="Arial" w:eastAsia="Times New Roman" w:hAnsi="Arial" w:cs="Arial"/>
          <w:color w:val="000000"/>
          <w:kern w:val="0"/>
          <w:lang w:eastAsia="nl-NL"/>
          <w14:ligatures w14:val="none"/>
        </w:rPr>
        <w:t>Een maandelijkse vergoeding</w:t>
      </w:r>
      <w:r w:rsidR="0085144F" w:rsidRPr="009710BB">
        <w:rPr>
          <w:rFonts w:ascii="Arial" w:eastAsia="Times New Roman" w:hAnsi="Arial" w:cs="Arial"/>
          <w:color w:val="000000"/>
          <w:kern w:val="0"/>
          <w:lang w:eastAsia="nl-NL"/>
          <w14:ligatures w14:val="none"/>
        </w:rPr>
        <w:t xml:space="preserve">: </w:t>
      </w:r>
      <w:r w:rsidR="00390863" w:rsidRPr="009710BB">
        <w:rPr>
          <w:rFonts w:ascii="Arial" w:eastAsia="Times New Roman" w:hAnsi="Arial" w:cs="Arial"/>
          <w:color w:val="000000"/>
          <w:kern w:val="0"/>
          <w:lang w:eastAsia="nl-NL"/>
          <w14:ligatures w14:val="none"/>
        </w:rPr>
        <w:t xml:space="preserve">Als lid van de Rekenkamer ontvang je </w:t>
      </w:r>
      <w:r w:rsidRPr="009710BB">
        <w:rPr>
          <w:rFonts w:ascii="Arial" w:eastAsia="Times New Roman" w:hAnsi="Arial" w:cs="Arial"/>
          <w:color w:val="000000"/>
          <w:kern w:val="0"/>
          <w:lang w:eastAsia="nl-NL"/>
          <w14:ligatures w14:val="none"/>
        </w:rPr>
        <w:t>40% van de vergoeding v</w:t>
      </w:r>
      <w:r w:rsidR="0092341F" w:rsidRPr="009710BB">
        <w:rPr>
          <w:rFonts w:ascii="Arial" w:eastAsia="Times New Roman" w:hAnsi="Arial" w:cs="Arial"/>
          <w:color w:val="000000"/>
          <w:kern w:val="0"/>
          <w:lang w:eastAsia="nl-NL"/>
          <w14:ligatures w14:val="none"/>
        </w:rPr>
        <w:t xml:space="preserve">an </w:t>
      </w:r>
      <w:r w:rsidRPr="009710BB">
        <w:rPr>
          <w:rFonts w:ascii="Arial" w:eastAsia="Times New Roman" w:hAnsi="Arial" w:cs="Arial"/>
          <w:color w:val="000000"/>
          <w:kern w:val="0"/>
          <w:lang w:eastAsia="nl-NL"/>
          <w14:ligatures w14:val="none"/>
        </w:rPr>
        <w:t>een lid van het algemeen bestuur</w:t>
      </w:r>
      <w:r w:rsidR="0092341F" w:rsidRPr="009710BB">
        <w:rPr>
          <w:rFonts w:ascii="Arial" w:eastAsia="Times New Roman" w:hAnsi="Arial" w:cs="Arial"/>
          <w:color w:val="000000"/>
          <w:kern w:val="0"/>
          <w:lang w:eastAsia="nl-NL"/>
          <w14:ligatures w14:val="none"/>
        </w:rPr>
        <w:t xml:space="preserve"> </w:t>
      </w:r>
      <w:r w:rsidR="00390863" w:rsidRPr="009710BB">
        <w:rPr>
          <w:rFonts w:ascii="Arial" w:eastAsia="Times New Roman" w:hAnsi="Arial" w:cs="Arial"/>
          <w:color w:val="000000"/>
          <w:kern w:val="0"/>
          <w:lang w:eastAsia="nl-NL"/>
          <w14:ligatures w14:val="none"/>
        </w:rPr>
        <w:t>en voor de voorzitter is dit 50%</w:t>
      </w:r>
    </w:p>
    <w:p w14:paraId="5CCD2E23" w14:textId="77777777" w:rsidR="00F80D6E" w:rsidRPr="00F80D6E" w:rsidRDefault="00F80D6E" w:rsidP="00F80D6E">
      <w:pPr>
        <w:pStyle w:val="Lijstalinea"/>
        <w:numPr>
          <w:ilvl w:val="0"/>
          <w:numId w:val="14"/>
        </w:numPr>
        <w:shd w:val="clear" w:color="auto" w:fill="FFFFFF"/>
        <w:spacing w:before="100" w:beforeAutospacing="1" w:after="225" w:line="300" w:lineRule="atLeast"/>
        <w:ind w:right="750"/>
        <w:rPr>
          <w:rFonts w:ascii="Arial" w:eastAsia="Times New Roman" w:hAnsi="Arial" w:cs="Arial"/>
          <w:color w:val="000000"/>
          <w:kern w:val="0"/>
          <w:lang w:eastAsia="nl-NL"/>
          <w14:ligatures w14:val="none"/>
        </w:rPr>
      </w:pPr>
      <w:r w:rsidRPr="00F80D6E">
        <w:rPr>
          <w:rFonts w:ascii="Arial" w:eastAsia="Times New Roman" w:hAnsi="Arial" w:cs="Arial"/>
          <w:color w:val="000000"/>
          <w:kern w:val="0"/>
          <w:lang w:eastAsia="nl-NL"/>
          <w14:ligatures w14:val="none"/>
        </w:rPr>
        <w:lastRenderedPageBreak/>
        <w:t>Een benoeming voor een periode van 6 jaar</w:t>
      </w:r>
    </w:p>
    <w:p w14:paraId="466FD419" w14:textId="77777777" w:rsidR="00F80D6E" w:rsidRPr="00F80D6E" w:rsidRDefault="00F80D6E" w:rsidP="00F80D6E">
      <w:pPr>
        <w:pStyle w:val="Lijstalinea"/>
        <w:numPr>
          <w:ilvl w:val="0"/>
          <w:numId w:val="14"/>
        </w:numPr>
        <w:shd w:val="clear" w:color="auto" w:fill="FFFFFF"/>
        <w:spacing w:before="100" w:beforeAutospacing="1" w:after="225" w:line="300" w:lineRule="atLeast"/>
        <w:ind w:right="750"/>
        <w:rPr>
          <w:rFonts w:ascii="Arial" w:eastAsia="Times New Roman" w:hAnsi="Arial" w:cs="Arial"/>
          <w:color w:val="000000"/>
          <w:kern w:val="0"/>
          <w:lang w:eastAsia="nl-NL"/>
          <w14:ligatures w14:val="none"/>
        </w:rPr>
      </w:pPr>
      <w:r w:rsidRPr="00F80D6E">
        <w:rPr>
          <w:rFonts w:ascii="Arial" w:eastAsia="Times New Roman" w:hAnsi="Arial" w:cs="Arial"/>
          <w:color w:val="000000"/>
          <w:kern w:val="0"/>
          <w:lang w:eastAsia="nl-NL"/>
          <w14:ligatures w14:val="none"/>
        </w:rPr>
        <w:t>Een reiskostenvergoeding</w:t>
      </w:r>
    </w:p>
    <w:p w14:paraId="4B28A5B0" w14:textId="77777777" w:rsidR="00F80D6E" w:rsidRPr="00F80D6E" w:rsidRDefault="00F80D6E" w:rsidP="00F80D6E">
      <w:pPr>
        <w:shd w:val="clear" w:color="auto" w:fill="FFFFFF"/>
        <w:spacing w:before="150" w:after="150" w:line="240" w:lineRule="auto"/>
        <w:outlineLvl w:val="1"/>
        <w:rPr>
          <w:rFonts w:ascii="Arial" w:eastAsia="Times New Roman" w:hAnsi="Arial" w:cs="Arial"/>
          <w:color w:val="019EDD"/>
          <w:kern w:val="0"/>
          <w:lang w:eastAsia="nl-NL"/>
          <w14:ligatures w14:val="none"/>
        </w:rPr>
      </w:pPr>
      <w:r w:rsidRPr="00F80D6E">
        <w:rPr>
          <w:rFonts w:ascii="Arial" w:eastAsia="Times New Roman" w:hAnsi="Arial" w:cs="Arial"/>
          <w:color w:val="019EDD"/>
          <w:kern w:val="0"/>
          <w:lang w:eastAsia="nl-NL"/>
          <w14:ligatures w14:val="none"/>
        </w:rPr>
        <w:t>Deze functie past bij jou als je …</w:t>
      </w:r>
    </w:p>
    <w:p w14:paraId="71692C46" w14:textId="77777777" w:rsidR="00F80D6E" w:rsidRPr="00F80D6E" w:rsidRDefault="00F80D6E" w:rsidP="00F80D6E">
      <w:pPr>
        <w:pStyle w:val="Lijstalinea"/>
        <w:numPr>
          <w:ilvl w:val="0"/>
          <w:numId w:val="15"/>
        </w:numPr>
        <w:shd w:val="clear" w:color="auto" w:fill="FFFFFF"/>
        <w:spacing w:before="100" w:beforeAutospacing="1" w:after="225" w:line="300" w:lineRule="atLeast"/>
        <w:ind w:right="750"/>
        <w:rPr>
          <w:rFonts w:ascii="Arial" w:eastAsia="Times New Roman" w:hAnsi="Arial" w:cs="Arial"/>
          <w:color w:val="000000"/>
          <w:kern w:val="0"/>
          <w:lang w:eastAsia="nl-NL"/>
          <w14:ligatures w14:val="none"/>
        </w:rPr>
      </w:pPr>
      <w:r w:rsidRPr="00F80D6E">
        <w:rPr>
          <w:rFonts w:ascii="Arial" w:eastAsia="Times New Roman" w:hAnsi="Arial" w:cs="Arial"/>
          <w:color w:val="000000"/>
          <w:kern w:val="0"/>
          <w:lang w:eastAsia="nl-NL"/>
          <w14:ligatures w14:val="none"/>
        </w:rPr>
        <w:t>Ervaring hebt met het opzetten, begeleiden en/of uitvoeren van (rekenkamer)onderzoek</w:t>
      </w:r>
    </w:p>
    <w:p w14:paraId="6AD46360" w14:textId="77777777" w:rsidR="00F80D6E" w:rsidRPr="00F80D6E" w:rsidRDefault="00F80D6E" w:rsidP="00F80D6E">
      <w:pPr>
        <w:pStyle w:val="Lijstalinea"/>
        <w:numPr>
          <w:ilvl w:val="0"/>
          <w:numId w:val="15"/>
        </w:numPr>
        <w:shd w:val="clear" w:color="auto" w:fill="FFFFFF"/>
        <w:spacing w:before="100" w:beforeAutospacing="1" w:after="225" w:line="300" w:lineRule="atLeast"/>
        <w:ind w:right="750"/>
        <w:rPr>
          <w:rFonts w:ascii="Arial" w:eastAsia="Times New Roman" w:hAnsi="Arial" w:cs="Arial"/>
          <w:color w:val="000000"/>
          <w:kern w:val="0"/>
          <w:lang w:eastAsia="nl-NL"/>
          <w14:ligatures w14:val="none"/>
        </w:rPr>
      </w:pPr>
      <w:r w:rsidRPr="00F80D6E">
        <w:rPr>
          <w:rFonts w:ascii="Arial" w:eastAsia="Times New Roman" w:hAnsi="Arial" w:cs="Arial"/>
          <w:color w:val="000000"/>
          <w:kern w:val="0"/>
          <w:lang w:eastAsia="nl-NL"/>
          <w14:ligatures w14:val="none"/>
        </w:rPr>
        <w:t>Goed kunt functioneren in een onafhankelijk team</w:t>
      </w:r>
    </w:p>
    <w:p w14:paraId="70F55415" w14:textId="77777777" w:rsidR="00F80D6E" w:rsidRPr="00F80D6E" w:rsidRDefault="00F80D6E" w:rsidP="00F80D6E">
      <w:pPr>
        <w:pStyle w:val="Lijstalinea"/>
        <w:numPr>
          <w:ilvl w:val="0"/>
          <w:numId w:val="15"/>
        </w:numPr>
        <w:shd w:val="clear" w:color="auto" w:fill="FFFFFF"/>
        <w:spacing w:before="100" w:beforeAutospacing="1" w:after="225" w:line="300" w:lineRule="atLeast"/>
        <w:ind w:right="750"/>
        <w:rPr>
          <w:rFonts w:ascii="Arial" w:eastAsia="Times New Roman" w:hAnsi="Arial" w:cs="Arial"/>
          <w:color w:val="000000"/>
          <w:kern w:val="0"/>
          <w:lang w:eastAsia="nl-NL"/>
          <w14:ligatures w14:val="none"/>
        </w:rPr>
      </w:pPr>
      <w:r w:rsidRPr="00F80D6E">
        <w:rPr>
          <w:rFonts w:ascii="Arial" w:eastAsia="Times New Roman" w:hAnsi="Arial" w:cs="Arial"/>
          <w:color w:val="000000"/>
          <w:kern w:val="0"/>
          <w:lang w:eastAsia="nl-NL"/>
          <w14:ligatures w14:val="none"/>
        </w:rPr>
        <w:t>Bij voorkeur al enige ervaring hebt met rekenkamer(commissie)werk</w:t>
      </w:r>
    </w:p>
    <w:p w14:paraId="0EA78D5D" w14:textId="77777777" w:rsidR="00F80D6E" w:rsidRPr="00F80D6E" w:rsidRDefault="00F80D6E" w:rsidP="00F80D6E">
      <w:pPr>
        <w:pStyle w:val="Lijstalinea"/>
        <w:numPr>
          <w:ilvl w:val="0"/>
          <w:numId w:val="15"/>
        </w:numPr>
        <w:shd w:val="clear" w:color="auto" w:fill="FFFFFF"/>
        <w:spacing w:before="100" w:beforeAutospacing="1" w:after="225" w:line="300" w:lineRule="atLeast"/>
        <w:ind w:right="750"/>
        <w:rPr>
          <w:rFonts w:ascii="Arial" w:eastAsia="Times New Roman" w:hAnsi="Arial" w:cs="Arial"/>
          <w:color w:val="000000"/>
          <w:kern w:val="0"/>
          <w:lang w:eastAsia="nl-NL"/>
          <w14:ligatures w14:val="none"/>
        </w:rPr>
      </w:pPr>
      <w:r w:rsidRPr="00F80D6E">
        <w:rPr>
          <w:rFonts w:ascii="Arial" w:eastAsia="Times New Roman" w:hAnsi="Arial" w:cs="Arial"/>
          <w:color w:val="000000"/>
          <w:kern w:val="0"/>
          <w:lang w:eastAsia="nl-NL"/>
          <w14:ligatures w14:val="none"/>
        </w:rPr>
        <w:t>Goede sociale, communicatieve en presentatievaardigheden hebt</w:t>
      </w:r>
    </w:p>
    <w:p w14:paraId="4CE6D345" w14:textId="77777777" w:rsidR="00F80D6E" w:rsidRPr="00F80D6E" w:rsidRDefault="00F80D6E" w:rsidP="00F80D6E">
      <w:pPr>
        <w:pStyle w:val="Lijstalinea"/>
        <w:numPr>
          <w:ilvl w:val="0"/>
          <w:numId w:val="15"/>
        </w:numPr>
        <w:shd w:val="clear" w:color="auto" w:fill="FFFFFF"/>
        <w:spacing w:before="100" w:beforeAutospacing="1" w:after="225" w:line="300" w:lineRule="atLeast"/>
        <w:ind w:right="750"/>
        <w:rPr>
          <w:rFonts w:ascii="Arial" w:eastAsia="Times New Roman" w:hAnsi="Arial" w:cs="Arial"/>
          <w:color w:val="000000"/>
          <w:kern w:val="0"/>
          <w:lang w:eastAsia="nl-NL"/>
          <w14:ligatures w14:val="none"/>
        </w:rPr>
      </w:pPr>
      <w:r w:rsidRPr="00F80D6E">
        <w:rPr>
          <w:rFonts w:ascii="Arial" w:eastAsia="Times New Roman" w:hAnsi="Arial" w:cs="Arial"/>
          <w:color w:val="000000"/>
          <w:kern w:val="0"/>
          <w:lang w:eastAsia="nl-NL"/>
          <w14:ligatures w14:val="none"/>
        </w:rPr>
        <w:t>Onafhankelijk en objectief kunt denken</w:t>
      </w:r>
    </w:p>
    <w:p w14:paraId="4E43D788" w14:textId="77777777" w:rsidR="00F80D6E" w:rsidRPr="00F80D6E" w:rsidRDefault="00F80D6E" w:rsidP="00F80D6E">
      <w:pPr>
        <w:pStyle w:val="Lijstalinea"/>
        <w:numPr>
          <w:ilvl w:val="0"/>
          <w:numId w:val="15"/>
        </w:numPr>
        <w:shd w:val="clear" w:color="auto" w:fill="FFFFFF"/>
        <w:spacing w:before="100" w:beforeAutospacing="1" w:after="225" w:line="300" w:lineRule="atLeast"/>
        <w:ind w:right="750"/>
        <w:rPr>
          <w:rFonts w:ascii="Arial" w:eastAsia="Times New Roman" w:hAnsi="Arial" w:cs="Arial"/>
          <w:color w:val="000000"/>
          <w:kern w:val="0"/>
          <w:lang w:eastAsia="nl-NL"/>
          <w14:ligatures w14:val="none"/>
        </w:rPr>
      </w:pPr>
      <w:r w:rsidRPr="00F80D6E">
        <w:rPr>
          <w:rFonts w:ascii="Arial" w:eastAsia="Times New Roman" w:hAnsi="Arial" w:cs="Arial"/>
          <w:color w:val="000000"/>
          <w:kern w:val="0"/>
          <w:lang w:eastAsia="nl-NL"/>
          <w14:ligatures w14:val="none"/>
        </w:rPr>
        <w:t>Stevig in je schoenen staat en anderen in beweging weet te krijgen</w:t>
      </w:r>
    </w:p>
    <w:p w14:paraId="1BB0519A" w14:textId="77777777" w:rsidR="00F80D6E" w:rsidRPr="00F80D6E" w:rsidRDefault="00F80D6E" w:rsidP="00F80D6E">
      <w:pPr>
        <w:pStyle w:val="Lijstalinea"/>
        <w:numPr>
          <w:ilvl w:val="0"/>
          <w:numId w:val="15"/>
        </w:numPr>
        <w:shd w:val="clear" w:color="auto" w:fill="FFFFFF"/>
        <w:spacing w:before="100" w:beforeAutospacing="1" w:after="225" w:line="300" w:lineRule="atLeast"/>
        <w:ind w:right="750"/>
        <w:rPr>
          <w:rFonts w:ascii="Arial" w:eastAsia="Times New Roman" w:hAnsi="Arial" w:cs="Arial"/>
          <w:color w:val="000000"/>
          <w:kern w:val="0"/>
          <w:lang w:eastAsia="nl-NL"/>
          <w14:ligatures w14:val="none"/>
        </w:rPr>
      </w:pPr>
      <w:r w:rsidRPr="00F80D6E">
        <w:rPr>
          <w:rFonts w:ascii="Arial" w:eastAsia="Times New Roman" w:hAnsi="Arial" w:cs="Arial"/>
          <w:color w:val="000000"/>
          <w:kern w:val="0"/>
          <w:lang w:eastAsia="nl-NL"/>
          <w14:ligatures w14:val="none"/>
        </w:rPr>
        <w:t>Gevoel hebt voor onderliggende belangen, krachtenvelden en gevoeligheden, en die weet te vertalen naar heldere inzichten.</w:t>
      </w:r>
    </w:p>
    <w:p w14:paraId="56374893" w14:textId="77777777" w:rsidR="00F80D6E" w:rsidRPr="00F80D6E" w:rsidRDefault="00F80D6E" w:rsidP="00F80D6E">
      <w:pPr>
        <w:shd w:val="clear" w:color="auto" w:fill="FFFFFF"/>
        <w:spacing w:after="300" w:line="240" w:lineRule="auto"/>
        <w:rPr>
          <w:rFonts w:ascii="Arial" w:eastAsia="Times New Roman" w:hAnsi="Arial" w:cs="Arial"/>
          <w:color w:val="000000"/>
          <w:kern w:val="0"/>
          <w:lang w:eastAsia="nl-NL"/>
          <w14:ligatures w14:val="none"/>
        </w:rPr>
      </w:pPr>
      <w:r w:rsidRPr="00F80D6E">
        <w:rPr>
          <w:rFonts w:ascii="Arial" w:eastAsia="Times New Roman" w:hAnsi="Arial" w:cs="Arial"/>
          <w:color w:val="000000"/>
          <w:kern w:val="0"/>
          <w:lang w:eastAsia="nl-NL"/>
          <w14:ligatures w14:val="none"/>
        </w:rPr>
        <w:t>Goed om te weten: om de onafhankelijkheid van de rekenkamer te waarborgen, is het belangrijk dat je als lid geen persoonlijk of zakelijk belang hebt bij het werk van het waterschap. Daarom kom je niet in aanmerking voor dit lidmaatschap als je werk van substantieel belang is voor ons waterschap. Of als je verbonden bent aan organisaties of instellingen die een financiële of bestuurlijke band hebben met waterschap Aa en Maas.</w:t>
      </w:r>
    </w:p>
    <w:p w14:paraId="21E8221F" w14:textId="77777777" w:rsidR="00F80D6E" w:rsidRPr="00F80D6E" w:rsidRDefault="00F80D6E" w:rsidP="00F80D6E">
      <w:pPr>
        <w:shd w:val="clear" w:color="auto" w:fill="FFFFFF"/>
        <w:spacing w:before="150" w:after="150" w:line="240" w:lineRule="auto"/>
        <w:outlineLvl w:val="1"/>
        <w:rPr>
          <w:rFonts w:ascii="Arial" w:eastAsia="Times New Roman" w:hAnsi="Arial" w:cs="Arial"/>
          <w:color w:val="019EDD"/>
          <w:kern w:val="0"/>
          <w:lang w:eastAsia="nl-NL"/>
          <w14:ligatures w14:val="none"/>
        </w:rPr>
      </w:pPr>
      <w:r w:rsidRPr="00F80D6E">
        <w:rPr>
          <w:rFonts w:ascii="Arial" w:eastAsia="Times New Roman" w:hAnsi="Arial" w:cs="Arial"/>
          <w:color w:val="019EDD"/>
          <w:kern w:val="0"/>
          <w:lang w:eastAsia="nl-NL"/>
          <w14:ligatures w14:val="none"/>
        </w:rPr>
        <w:t>Typisch de Rekenkamer</w:t>
      </w:r>
    </w:p>
    <w:p w14:paraId="6171B642" w14:textId="7870E4F3" w:rsidR="00F80D6E" w:rsidRPr="00F80D6E" w:rsidRDefault="00A20BEB" w:rsidP="00F80D6E">
      <w:pPr>
        <w:shd w:val="clear" w:color="auto" w:fill="FFFFFF"/>
        <w:spacing w:after="300" w:line="240" w:lineRule="auto"/>
        <w:rPr>
          <w:rFonts w:ascii="Arial" w:eastAsia="Times New Roman" w:hAnsi="Arial" w:cs="Arial"/>
          <w:color w:val="000000"/>
          <w:kern w:val="0"/>
          <w:lang w:eastAsia="nl-NL"/>
          <w14:ligatures w14:val="none"/>
        </w:rPr>
      </w:pPr>
      <w:r>
        <w:rPr>
          <w:rFonts w:ascii="Arial" w:eastAsia="Times New Roman" w:hAnsi="Arial" w:cs="Arial"/>
          <w:color w:val="000000"/>
          <w:kern w:val="0"/>
          <w:lang w:eastAsia="nl-NL"/>
          <w14:ligatures w14:val="none"/>
        </w:rPr>
        <w:t xml:space="preserve">De Rekenkamer bestaat uit twee leden en een voorzitter </w:t>
      </w:r>
      <w:r w:rsidR="00F80D6E" w:rsidRPr="00F80D6E">
        <w:rPr>
          <w:rFonts w:ascii="Arial" w:eastAsia="Times New Roman" w:hAnsi="Arial" w:cs="Arial"/>
          <w:color w:val="000000"/>
          <w:kern w:val="0"/>
          <w:lang w:eastAsia="nl-NL"/>
          <w14:ligatures w14:val="none"/>
        </w:rPr>
        <w:t>en onderzoek</w:t>
      </w:r>
      <w:r w:rsidR="007771BC">
        <w:rPr>
          <w:rFonts w:ascii="Arial" w:eastAsia="Times New Roman" w:hAnsi="Arial" w:cs="Arial"/>
          <w:color w:val="000000"/>
          <w:kern w:val="0"/>
          <w:lang w:eastAsia="nl-NL"/>
          <w14:ligatures w14:val="none"/>
        </w:rPr>
        <w:t>t</w:t>
      </w:r>
      <w:r w:rsidR="00F80D6E" w:rsidRPr="00F80D6E">
        <w:rPr>
          <w:rFonts w:ascii="Arial" w:eastAsia="Times New Roman" w:hAnsi="Arial" w:cs="Arial"/>
          <w:color w:val="000000"/>
          <w:kern w:val="0"/>
          <w:lang w:eastAsia="nl-NL"/>
          <w14:ligatures w14:val="none"/>
        </w:rPr>
        <w:t xml:space="preserve"> of het bestuur van het waterschap goed functioneert. </w:t>
      </w:r>
      <w:r w:rsidR="007E7D63">
        <w:rPr>
          <w:rFonts w:ascii="Arial" w:eastAsia="Times New Roman" w:hAnsi="Arial" w:cs="Arial"/>
          <w:color w:val="000000"/>
          <w:kern w:val="0"/>
          <w:lang w:eastAsia="nl-NL"/>
          <w14:ligatures w14:val="none"/>
        </w:rPr>
        <w:t>De nadruk ligt op het leren en verbeteren, met een open en construct</w:t>
      </w:r>
      <w:r w:rsidR="0097226A">
        <w:rPr>
          <w:rFonts w:ascii="Arial" w:eastAsia="Times New Roman" w:hAnsi="Arial" w:cs="Arial"/>
          <w:color w:val="000000"/>
          <w:kern w:val="0"/>
          <w:lang w:eastAsia="nl-NL"/>
          <w14:ligatures w14:val="none"/>
        </w:rPr>
        <w:t>i</w:t>
      </w:r>
      <w:r w:rsidR="007E7D63">
        <w:rPr>
          <w:rFonts w:ascii="Arial" w:eastAsia="Times New Roman" w:hAnsi="Arial" w:cs="Arial"/>
          <w:color w:val="000000"/>
          <w:kern w:val="0"/>
          <w:lang w:eastAsia="nl-NL"/>
          <w14:ligatures w14:val="none"/>
        </w:rPr>
        <w:t>eve benadering</w:t>
      </w:r>
      <w:r w:rsidR="0097226A">
        <w:rPr>
          <w:rFonts w:ascii="Arial" w:eastAsia="Times New Roman" w:hAnsi="Arial" w:cs="Arial"/>
          <w:color w:val="000000"/>
          <w:kern w:val="0"/>
          <w:lang w:eastAsia="nl-NL"/>
          <w14:ligatures w14:val="none"/>
        </w:rPr>
        <w:t>.</w:t>
      </w:r>
      <w:r w:rsidR="00096B2D">
        <w:rPr>
          <w:rFonts w:ascii="Arial" w:eastAsia="Times New Roman" w:hAnsi="Arial" w:cs="Arial"/>
          <w:color w:val="000000"/>
          <w:kern w:val="0"/>
          <w:lang w:eastAsia="nl-NL"/>
          <w14:ligatures w14:val="none"/>
        </w:rPr>
        <w:t xml:space="preserve"> Voor onderzoeken is een werkbudget beschikbaar.</w:t>
      </w:r>
      <w:r w:rsidR="00F80D6E" w:rsidRPr="00F80D6E">
        <w:rPr>
          <w:rFonts w:ascii="Arial" w:eastAsia="Times New Roman" w:hAnsi="Arial" w:cs="Arial"/>
          <w:color w:val="000000"/>
          <w:kern w:val="0"/>
          <w:lang w:eastAsia="nl-NL"/>
          <w14:ligatures w14:val="none"/>
        </w:rPr>
        <w:t xml:space="preserve"> Zie meer informatie ook op onze pagina </w:t>
      </w:r>
      <w:hyperlink r:id="rId9" w:history="1">
        <w:r w:rsidR="00F80D6E" w:rsidRPr="00F80D6E">
          <w:rPr>
            <w:rFonts w:ascii="Arial" w:eastAsia="Times New Roman" w:hAnsi="Arial" w:cs="Arial"/>
            <w:color w:val="0068FF"/>
            <w:kern w:val="0"/>
            <w:lang w:eastAsia="nl-NL"/>
            <w14:ligatures w14:val="none"/>
          </w:rPr>
          <w:t>Rekenkamer - Waterschap Aa en Maas</w:t>
        </w:r>
      </w:hyperlink>
      <w:r w:rsidR="00F80D6E" w:rsidRPr="00F80D6E">
        <w:rPr>
          <w:rFonts w:ascii="Arial" w:eastAsia="Times New Roman" w:hAnsi="Arial" w:cs="Arial"/>
          <w:color w:val="000000"/>
          <w:kern w:val="0"/>
          <w:lang w:eastAsia="nl-NL"/>
          <w14:ligatures w14:val="none"/>
        </w:rPr>
        <w:t>.</w:t>
      </w:r>
    </w:p>
    <w:p w14:paraId="6269E840" w14:textId="77777777" w:rsidR="00F80D6E" w:rsidRPr="00F80D6E" w:rsidRDefault="00F80D6E" w:rsidP="00F80D6E">
      <w:pPr>
        <w:shd w:val="clear" w:color="auto" w:fill="FFFFFF"/>
        <w:spacing w:before="150" w:after="150" w:line="240" w:lineRule="auto"/>
        <w:outlineLvl w:val="1"/>
        <w:rPr>
          <w:rFonts w:ascii="Arial" w:eastAsia="Times New Roman" w:hAnsi="Arial" w:cs="Arial"/>
          <w:color w:val="019EDD"/>
          <w:kern w:val="0"/>
          <w:lang w:eastAsia="nl-NL"/>
          <w14:ligatures w14:val="none"/>
        </w:rPr>
      </w:pPr>
      <w:r w:rsidRPr="00F80D6E">
        <w:rPr>
          <w:rFonts w:ascii="Arial" w:eastAsia="Times New Roman" w:hAnsi="Arial" w:cs="Arial"/>
          <w:color w:val="019EDD"/>
          <w:kern w:val="0"/>
          <w:lang w:eastAsia="nl-NL"/>
          <w14:ligatures w14:val="none"/>
        </w:rPr>
        <w:t>Dit drijft ons</w:t>
      </w:r>
    </w:p>
    <w:p w14:paraId="13FFDD22" w14:textId="77777777" w:rsidR="00F80D6E" w:rsidRPr="00F80D6E" w:rsidRDefault="00F80D6E" w:rsidP="00F80D6E">
      <w:pPr>
        <w:shd w:val="clear" w:color="auto" w:fill="FFFFFF"/>
        <w:spacing w:after="300" w:line="240" w:lineRule="auto"/>
        <w:rPr>
          <w:rFonts w:ascii="Arial" w:eastAsia="Times New Roman" w:hAnsi="Arial" w:cs="Arial"/>
          <w:color w:val="000000"/>
          <w:kern w:val="0"/>
          <w:lang w:eastAsia="nl-NL"/>
          <w14:ligatures w14:val="none"/>
        </w:rPr>
      </w:pPr>
      <w:r w:rsidRPr="00F80D6E">
        <w:rPr>
          <w:rFonts w:ascii="Arial" w:eastAsia="Times New Roman" w:hAnsi="Arial" w:cs="Arial"/>
          <w:color w:val="000000"/>
          <w:kern w:val="0"/>
          <w:lang w:eastAsia="nl-NL"/>
          <w14:ligatures w14:val="none"/>
        </w:rPr>
        <w:t>Om de effectiviteit van de rekenkamer te borgen, streven we bij de samenstelling van de Rekenkamer naar een natuurlijke mix van focus op inhoud, proces en relatie. De leden brengen de volgende gezamenlijke deskundigheid in:</w:t>
      </w:r>
    </w:p>
    <w:p w14:paraId="59D31AD2" w14:textId="77777777" w:rsidR="00F80D6E" w:rsidRPr="00F80D6E" w:rsidRDefault="00F80D6E" w:rsidP="00F80D6E">
      <w:pPr>
        <w:pStyle w:val="Lijstalinea"/>
        <w:numPr>
          <w:ilvl w:val="0"/>
          <w:numId w:val="16"/>
        </w:numPr>
        <w:shd w:val="clear" w:color="auto" w:fill="FFFFFF"/>
        <w:spacing w:before="100" w:beforeAutospacing="1" w:after="225" w:line="300" w:lineRule="atLeast"/>
        <w:ind w:right="750"/>
        <w:rPr>
          <w:rFonts w:ascii="Arial" w:eastAsia="Times New Roman" w:hAnsi="Arial" w:cs="Arial"/>
          <w:color w:val="000000"/>
          <w:kern w:val="0"/>
          <w:lang w:eastAsia="nl-NL"/>
          <w14:ligatures w14:val="none"/>
        </w:rPr>
      </w:pPr>
      <w:r w:rsidRPr="00F80D6E">
        <w:rPr>
          <w:rFonts w:ascii="Arial" w:eastAsia="Times New Roman" w:hAnsi="Arial" w:cs="Arial"/>
          <w:color w:val="000000"/>
          <w:kern w:val="0"/>
          <w:lang w:eastAsia="nl-NL"/>
          <w14:ligatures w14:val="none"/>
        </w:rPr>
        <w:t>Brede kennis van het werkveld van waterschappen</w:t>
      </w:r>
    </w:p>
    <w:p w14:paraId="12B8D058" w14:textId="77777777" w:rsidR="00F80D6E" w:rsidRPr="00F80D6E" w:rsidRDefault="00F80D6E" w:rsidP="00F80D6E">
      <w:pPr>
        <w:pStyle w:val="Lijstalinea"/>
        <w:numPr>
          <w:ilvl w:val="0"/>
          <w:numId w:val="16"/>
        </w:numPr>
        <w:shd w:val="clear" w:color="auto" w:fill="FFFFFF"/>
        <w:spacing w:before="100" w:beforeAutospacing="1" w:after="225" w:line="300" w:lineRule="atLeast"/>
        <w:ind w:right="750"/>
        <w:rPr>
          <w:rFonts w:ascii="Arial" w:eastAsia="Times New Roman" w:hAnsi="Arial" w:cs="Arial"/>
          <w:color w:val="000000"/>
          <w:kern w:val="0"/>
          <w:lang w:eastAsia="nl-NL"/>
          <w14:ligatures w14:val="none"/>
        </w:rPr>
      </w:pPr>
      <w:r w:rsidRPr="00F80D6E">
        <w:rPr>
          <w:rFonts w:ascii="Arial" w:eastAsia="Times New Roman" w:hAnsi="Arial" w:cs="Arial"/>
          <w:color w:val="000000"/>
          <w:kern w:val="0"/>
          <w:lang w:eastAsia="nl-NL"/>
          <w14:ligatures w14:val="none"/>
        </w:rPr>
        <w:t>Inhoudelijke en technische kennis om vraagstukken in samenhang te overzien</w:t>
      </w:r>
    </w:p>
    <w:p w14:paraId="571D8294" w14:textId="77777777" w:rsidR="00F80D6E" w:rsidRPr="00F80D6E" w:rsidRDefault="00F80D6E" w:rsidP="00F80D6E">
      <w:pPr>
        <w:pStyle w:val="Lijstalinea"/>
        <w:numPr>
          <w:ilvl w:val="0"/>
          <w:numId w:val="16"/>
        </w:numPr>
        <w:shd w:val="clear" w:color="auto" w:fill="FFFFFF"/>
        <w:spacing w:before="100" w:beforeAutospacing="1" w:after="225" w:line="300" w:lineRule="atLeast"/>
        <w:ind w:right="750"/>
        <w:rPr>
          <w:rFonts w:ascii="Arial" w:eastAsia="Times New Roman" w:hAnsi="Arial" w:cs="Arial"/>
          <w:color w:val="000000"/>
          <w:kern w:val="0"/>
          <w:lang w:eastAsia="nl-NL"/>
          <w14:ligatures w14:val="none"/>
        </w:rPr>
      </w:pPr>
      <w:r w:rsidRPr="00F80D6E">
        <w:rPr>
          <w:rFonts w:ascii="Arial" w:eastAsia="Times New Roman" w:hAnsi="Arial" w:cs="Arial"/>
          <w:color w:val="000000"/>
          <w:kern w:val="0"/>
          <w:lang w:eastAsia="nl-NL"/>
          <w14:ligatures w14:val="none"/>
        </w:rPr>
        <w:t>Affiniteit met cijfers (inhoudelijk en/of financieel)</w:t>
      </w:r>
    </w:p>
    <w:p w14:paraId="222753F7" w14:textId="77777777" w:rsidR="00F80D6E" w:rsidRPr="00F80D6E" w:rsidRDefault="00F80D6E" w:rsidP="00F80D6E">
      <w:pPr>
        <w:pStyle w:val="Lijstalinea"/>
        <w:numPr>
          <w:ilvl w:val="0"/>
          <w:numId w:val="16"/>
        </w:numPr>
        <w:shd w:val="clear" w:color="auto" w:fill="FFFFFF"/>
        <w:spacing w:before="100" w:beforeAutospacing="1" w:after="225" w:line="300" w:lineRule="atLeast"/>
        <w:ind w:right="750"/>
        <w:rPr>
          <w:rFonts w:ascii="Arial" w:eastAsia="Times New Roman" w:hAnsi="Arial" w:cs="Arial"/>
          <w:color w:val="000000"/>
          <w:kern w:val="0"/>
          <w:lang w:eastAsia="nl-NL"/>
          <w14:ligatures w14:val="none"/>
        </w:rPr>
      </w:pPr>
      <w:r w:rsidRPr="00F80D6E">
        <w:rPr>
          <w:rFonts w:ascii="Arial" w:eastAsia="Times New Roman" w:hAnsi="Arial" w:cs="Arial"/>
          <w:color w:val="000000"/>
          <w:kern w:val="0"/>
          <w:lang w:eastAsia="nl-NL"/>
          <w14:ligatures w14:val="none"/>
        </w:rPr>
        <w:t>Juridische basiskennis</w:t>
      </w:r>
    </w:p>
    <w:p w14:paraId="59CCE94B" w14:textId="77777777" w:rsidR="00F80D6E" w:rsidRPr="00F80D6E" w:rsidRDefault="00F80D6E" w:rsidP="00F80D6E">
      <w:pPr>
        <w:pStyle w:val="Lijstalinea"/>
        <w:numPr>
          <w:ilvl w:val="0"/>
          <w:numId w:val="16"/>
        </w:numPr>
        <w:shd w:val="clear" w:color="auto" w:fill="FFFFFF"/>
        <w:spacing w:before="100" w:beforeAutospacing="1" w:after="225" w:line="300" w:lineRule="atLeast"/>
        <w:ind w:right="750"/>
        <w:rPr>
          <w:rFonts w:ascii="Arial" w:eastAsia="Times New Roman" w:hAnsi="Arial" w:cs="Arial"/>
          <w:color w:val="000000"/>
          <w:kern w:val="0"/>
          <w:lang w:eastAsia="nl-NL"/>
          <w14:ligatures w14:val="none"/>
        </w:rPr>
      </w:pPr>
      <w:r w:rsidRPr="00F80D6E">
        <w:rPr>
          <w:rFonts w:ascii="Arial" w:eastAsia="Times New Roman" w:hAnsi="Arial" w:cs="Arial"/>
          <w:color w:val="000000"/>
          <w:kern w:val="0"/>
          <w:lang w:eastAsia="nl-NL"/>
          <w14:ligatures w14:val="none"/>
        </w:rPr>
        <w:t>Kennis van onderzoeksprocessen en ervaring met het voeren van de regie daarop</w:t>
      </w:r>
    </w:p>
    <w:p w14:paraId="251ED5CA" w14:textId="77777777" w:rsidR="00F80D6E" w:rsidRPr="00F80D6E" w:rsidRDefault="00F80D6E" w:rsidP="00F80D6E">
      <w:pPr>
        <w:pStyle w:val="Lijstalinea"/>
        <w:numPr>
          <w:ilvl w:val="0"/>
          <w:numId w:val="16"/>
        </w:numPr>
        <w:shd w:val="clear" w:color="auto" w:fill="FFFFFF"/>
        <w:spacing w:before="100" w:beforeAutospacing="1" w:after="225" w:line="300" w:lineRule="atLeast"/>
        <w:ind w:right="750"/>
        <w:rPr>
          <w:rFonts w:ascii="Arial" w:eastAsia="Times New Roman" w:hAnsi="Arial" w:cs="Arial"/>
          <w:color w:val="000000"/>
          <w:kern w:val="0"/>
          <w:lang w:eastAsia="nl-NL"/>
          <w14:ligatures w14:val="none"/>
        </w:rPr>
      </w:pPr>
      <w:r w:rsidRPr="00F80D6E">
        <w:rPr>
          <w:rFonts w:ascii="Arial" w:eastAsia="Times New Roman" w:hAnsi="Arial" w:cs="Arial"/>
          <w:color w:val="000000"/>
          <w:kern w:val="0"/>
          <w:lang w:eastAsia="nl-NL"/>
          <w14:ligatures w14:val="none"/>
        </w:rPr>
        <w:t>Kennis van het werken op basis van standaarden, bijvoorbeeld bij het archiveren en rapporteren door de rekenkamer</w:t>
      </w:r>
    </w:p>
    <w:p w14:paraId="2AFC5D4F" w14:textId="77777777" w:rsidR="00F80D6E" w:rsidRPr="00F80D6E" w:rsidRDefault="00F80D6E" w:rsidP="00F80D6E">
      <w:pPr>
        <w:pStyle w:val="Lijstalinea"/>
        <w:numPr>
          <w:ilvl w:val="0"/>
          <w:numId w:val="16"/>
        </w:numPr>
        <w:shd w:val="clear" w:color="auto" w:fill="FFFFFF"/>
        <w:spacing w:before="100" w:beforeAutospacing="1" w:after="225" w:line="300" w:lineRule="atLeast"/>
        <w:ind w:right="750"/>
        <w:rPr>
          <w:rFonts w:ascii="Arial" w:eastAsia="Times New Roman" w:hAnsi="Arial" w:cs="Arial"/>
          <w:color w:val="000000"/>
          <w:kern w:val="0"/>
          <w:lang w:eastAsia="nl-NL"/>
          <w14:ligatures w14:val="none"/>
        </w:rPr>
      </w:pPr>
      <w:r w:rsidRPr="00F80D6E">
        <w:rPr>
          <w:rFonts w:ascii="Arial" w:eastAsia="Times New Roman" w:hAnsi="Arial" w:cs="Arial"/>
          <w:color w:val="000000"/>
          <w:kern w:val="0"/>
          <w:lang w:eastAsia="nl-NL"/>
          <w14:ligatures w14:val="none"/>
        </w:rPr>
        <w:t>Sterke communicatieve vaardigheden</w:t>
      </w:r>
    </w:p>
    <w:p w14:paraId="2E9458A5" w14:textId="77777777" w:rsidR="00F80D6E" w:rsidRPr="00F80D6E" w:rsidRDefault="00F80D6E" w:rsidP="00F80D6E">
      <w:pPr>
        <w:shd w:val="clear" w:color="auto" w:fill="FFFFFF"/>
        <w:spacing w:before="150" w:after="150" w:line="240" w:lineRule="auto"/>
        <w:outlineLvl w:val="1"/>
        <w:rPr>
          <w:rFonts w:ascii="Arial" w:eastAsia="Times New Roman" w:hAnsi="Arial" w:cs="Arial"/>
          <w:color w:val="019EDD"/>
          <w:kern w:val="0"/>
          <w:lang w:eastAsia="nl-NL"/>
          <w14:ligatures w14:val="none"/>
        </w:rPr>
      </w:pPr>
      <w:r w:rsidRPr="00F80D6E">
        <w:rPr>
          <w:rFonts w:ascii="Arial" w:eastAsia="Times New Roman" w:hAnsi="Arial" w:cs="Arial"/>
          <w:color w:val="019EDD"/>
          <w:kern w:val="0"/>
          <w:lang w:eastAsia="nl-NL"/>
          <w14:ligatures w14:val="none"/>
        </w:rPr>
        <w:t>Solliciteer en word commissielid</w:t>
      </w:r>
    </w:p>
    <w:p w14:paraId="0C198D95" w14:textId="1F6D62BD" w:rsidR="00F80D6E" w:rsidRPr="00F80D6E" w:rsidRDefault="00F80D6E" w:rsidP="00F80D6E">
      <w:pPr>
        <w:shd w:val="clear" w:color="auto" w:fill="FFFFFF"/>
        <w:spacing w:after="300" w:line="240" w:lineRule="auto"/>
        <w:rPr>
          <w:rFonts w:ascii="Arial" w:eastAsia="Times New Roman" w:hAnsi="Arial" w:cs="Arial"/>
          <w:color w:val="000000"/>
          <w:kern w:val="0"/>
          <w:lang w:eastAsia="nl-NL"/>
          <w14:ligatures w14:val="none"/>
        </w:rPr>
      </w:pPr>
      <w:r w:rsidRPr="00F80D6E">
        <w:rPr>
          <w:rFonts w:ascii="Arial" w:eastAsia="Times New Roman" w:hAnsi="Arial" w:cs="Arial"/>
          <w:color w:val="000000"/>
          <w:kern w:val="0"/>
          <w:lang w:eastAsia="nl-NL"/>
          <w14:ligatures w14:val="none"/>
        </w:rPr>
        <w:t>Enthousiast? Solliciteer dan uiterlijk</w:t>
      </w:r>
      <w:r w:rsidR="009710BB">
        <w:rPr>
          <w:rFonts w:ascii="Arial" w:eastAsia="Times New Roman" w:hAnsi="Arial" w:cs="Arial"/>
          <w:color w:val="000000"/>
          <w:kern w:val="0"/>
          <w:lang w:eastAsia="nl-NL"/>
          <w14:ligatures w14:val="none"/>
        </w:rPr>
        <w:t xml:space="preserve"> 2 juli</w:t>
      </w:r>
      <w:r w:rsidRPr="00F80D6E">
        <w:rPr>
          <w:rFonts w:ascii="Arial" w:eastAsia="Times New Roman" w:hAnsi="Arial" w:cs="Arial"/>
          <w:color w:val="000000"/>
          <w:kern w:val="0"/>
          <w:lang w:eastAsia="nl-NL"/>
          <w14:ligatures w14:val="none"/>
        </w:rPr>
        <w:t xml:space="preserve"> 202</w:t>
      </w:r>
      <w:r>
        <w:rPr>
          <w:rFonts w:ascii="Arial" w:eastAsia="Times New Roman" w:hAnsi="Arial" w:cs="Arial"/>
          <w:color w:val="000000"/>
          <w:kern w:val="0"/>
          <w:lang w:eastAsia="nl-NL"/>
          <w14:ligatures w14:val="none"/>
        </w:rPr>
        <w:t>6</w:t>
      </w:r>
      <w:r w:rsidRPr="00F80D6E">
        <w:rPr>
          <w:rFonts w:ascii="Arial" w:eastAsia="Times New Roman" w:hAnsi="Arial" w:cs="Arial"/>
          <w:color w:val="000000"/>
          <w:kern w:val="0"/>
          <w:lang w:eastAsia="nl-NL"/>
          <w14:ligatures w14:val="none"/>
        </w:rPr>
        <w:t xml:space="preserve"> via de button. </w:t>
      </w:r>
      <w:r w:rsidR="009710BB">
        <w:rPr>
          <w:rFonts w:ascii="Arial" w:eastAsia="Times New Roman" w:hAnsi="Arial" w:cs="Arial"/>
          <w:color w:val="000000"/>
          <w:kern w:val="0"/>
          <w:lang w:eastAsia="nl-NL"/>
          <w14:ligatures w14:val="none"/>
        </w:rPr>
        <w:t xml:space="preserve">Op donderdag 9 juli 2026 </w:t>
      </w:r>
      <w:r w:rsidRPr="00F80D6E">
        <w:rPr>
          <w:rFonts w:ascii="Arial" w:eastAsia="Times New Roman" w:hAnsi="Arial" w:cs="Arial"/>
          <w:color w:val="000000"/>
          <w:kern w:val="0"/>
          <w:lang w:eastAsia="nl-NL"/>
          <w14:ligatures w14:val="none"/>
        </w:rPr>
        <w:t>worden de eerste gesprekken gevoerd.</w:t>
      </w:r>
    </w:p>
    <w:p w14:paraId="4B594639" w14:textId="77777777" w:rsidR="00F80D6E" w:rsidRPr="00F80D6E" w:rsidRDefault="00F80D6E" w:rsidP="00F80D6E">
      <w:pPr>
        <w:shd w:val="clear" w:color="auto" w:fill="FFFFFF"/>
        <w:spacing w:after="300" w:line="240" w:lineRule="auto"/>
        <w:rPr>
          <w:rFonts w:ascii="Arial" w:eastAsia="Times New Roman" w:hAnsi="Arial" w:cs="Arial"/>
          <w:color w:val="000000"/>
          <w:kern w:val="0"/>
          <w:lang w:eastAsia="nl-NL"/>
          <w14:ligatures w14:val="none"/>
        </w:rPr>
      </w:pPr>
      <w:r w:rsidRPr="00F80D6E">
        <w:rPr>
          <w:rFonts w:ascii="Arial" w:eastAsia="Times New Roman" w:hAnsi="Arial" w:cs="Arial"/>
          <w:color w:val="000000"/>
          <w:kern w:val="0"/>
          <w:lang w:eastAsia="nl-NL"/>
          <w14:ligatures w14:val="none"/>
        </w:rPr>
        <w:t>Goed om te weten: we hechten bij Aa en Maas veel waarde aan een veilige werkomgeving. Daarom vragen we je om een Verklaring Omtrent het Gedrag (VOG).</w:t>
      </w:r>
    </w:p>
    <w:p w14:paraId="20D639D0" w14:textId="77777777" w:rsidR="009710BB" w:rsidRDefault="009710BB" w:rsidP="00F80D6E">
      <w:pPr>
        <w:shd w:val="clear" w:color="auto" w:fill="FFFFFF"/>
        <w:spacing w:before="150" w:after="150" w:line="240" w:lineRule="auto"/>
        <w:outlineLvl w:val="1"/>
        <w:rPr>
          <w:rFonts w:ascii="Arial" w:eastAsia="Times New Roman" w:hAnsi="Arial" w:cs="Arial"/>
          <w:color w:val="019EDD"/>
          <w:kern w:val="0"/>
          <w:lang w:eastAsia="nl-NL"/>
          <w14:ligatures w14:val="none"/>
        </w:rPr>
      </w:pPr>
    </w:p>
    <w:p w14:paraId="7825E9D9" w14:textId="77777777" w:rsidR="009710BB" w:rsidRDefault="009710BB" w:rsidP="00F80D6E">
      <w:pPr>
        <w:shd w:val="clear" w:color="auto" w:fill="FFFFFF"/>
        <w:spacing w:before="150" w:after="150" w:line="240" w:lineRule="auto"/>
        <w:outlineLvl w:val="1"/>
        <w:rPr>
          <w:rFonts w:ascii="Arial" w:eastAsia="Times New Roman" w:hAnsi="Arial" w:cs="Arial"/>
          <w:color w:val="019EDD"/>
          <w:kern w:val="0"/>
          <w:lang w:eastAsia="nl-NL"/>
          <w14:ligatures w14:val="none"/>
        </w:rPr>
      </w:pPr>
    </w:p>
    <w:p w14:paraId="658333FF" w14:textId="77777777" w:rsidR="009710BB" w:rsidRDefault="009710BB" w:rsidP="00F80D6E">
      <w:pPr>
        <w:shd w:val="clear" w:color="auto" w:fill="FFFFFF"/>
        <w:spacing w:before="150" w:after="150" w:line="240" w:lineRule="auto"/>
        <w:outlineLvl w:val="1"/>
        <w:rPr>
          <w:rFonts w:ascii="Arial" w:eastAsia="Times New Roman" w:hAnsi="Arial" w:cs="Arial"/>
          <w:color w:val="019EDD"/>
          <w:kern w:val="0"/>
          <w:lang w:eastAsia="nl-NL"/>
          <w14:ligatures w14:val="none"/>
        </w:rPr>
      </w:pPr>
    </w:p>
    <w:p w14:paraId="3AE7E248" w14:textId="618925FD" w:rsidR="00F80D6E" w:rsidRPr="00F80D6E" w:rsidRDefault="00F80D6E" w:rsidP="00F80D6E">
      <w:pPr>
        <w:shd w:val="clear" w:color="auto" w:fill="FFFFFF"/>
        <w:spacing w:before="150" w:after="150" w:line="240" w:lineRule="auto"/>
        <w:outlineLvl w:val="1"/>
        <w:rPr>
          <w:rFonts w:ascii="Arial" w:eastAsia="Times New Roman" w:hAnsi="Arial" w:cs="Arial"/>
          <w:color w:val="019EDD"/>
          <w:kern w:val="0"/>
          <w:lang w:eastAsia="nl-NL"/>
          <w14:ligatures w14:val="none"/>
        </w:rPr>
      </w:pPr>
      <w:r w:rsidRPr="00F80D6E">
        <w:rPr>
          <w:rFonts w:ascii="Arial" w:eastAsia="Times New Roman" w:hAnsi="Arial" w:cs="Arial"/>
          <w:color w:val="019EDD"/>
          <w:kern w:val="0"/>
          <w:lang w:eastAsia="nl-NL"/>
          <w14:ligatures w14:val="none"/>
        </w:rPr>
        <w:lastRenderedPageBreak/>
        <w:br/>
        <w:t>Nog een beetje koudwatervrees?</w:t>
      </w:r>
    </w:p>
    <w:p w14:paraId="6CE0BB5F" w14:textId="1E754B56" w:rsidR="00F80D6E" w:rsidRPr="00F80D6E" w:rsidRDefault="00F80D6E" w:rsidP="00F80D6E">
      <w:pPr>
        <w:shd w:val="clear" w:color="auto" w:fill="FFFFFF"/>
        <w:spacing w:after="300" w:line="240" w:lineRule="auto"/>
        <w:rPr>
          <w:rFonts w:ascii="Arial" w:eastAsia="Times New Roman" w:hAnsi="Arial" w:cs="Arial"/>
          <w:color w:val="000000"/>
          <w:kern w:val="0"/>
          <w:lang w:eastAsia="nl-NL"/>
          <w14:ligatures w14:val="none"/>
        </w:rPr>
      </w:pPr>
      <w:r w:rsidRPr="00F80D6E">
        <w:rPr>
          <w:rFonts w:ascii="Arial" w:eastAsia="Times New Roman" w:hAnsi="Arial" w:cs="Arial"/>
          <w:color w:val="000000"/>
          <w:kern w:val="0"/>
          <w:lang w:eastAsia="nl-NL"/>
          <w14:ligatures w14:val="none"/>
        </w:rPr>
        <w:t xml:space="preserve">Kiezen voor een commissie kan best spannend zijn. Heb je dus nog vragen of ben je gewoon nieuwsgierig? </w:t>
      </w:r>
      <w:r w:rsidRPr="009710BB">
        <w:rPr>
          <w:rFonts w:ascii="Arial" w:eastAsia="Times New Roman" w:hAnsi="Arial" w:cs="Arial"/>
          <w:color w:val="000000"/>
          <w:kern w:val="0"/>
          <w:lang w:eastAsia="nl-NL"/>
          <w14:ligatures w14:val="none"/>
        </w:rPr>
        <w:t>Bel of app dan gerust met Jeroen, Griffier, via 06 – 51473857. Of mail hem via jkremers@aaenmaas.nl.</w:t>
      </w:r>
    </w:p>
    <w:p w14:paraId="048115D7" w14:textId="77777777" w:rsidR="00F80D6E" w:rsidRPr="00F80D6E" w:rsidRDefault="00F80D6E" w:rsidP="00F80D6E">
      <w:pPr>
        <w:shd w:val="clear" w:color="auto" w:fill="FFFFFF"/>
        <w:spacing w:after="300" w:line="240" w:lineRule="auto"/>
        <w:rPr>
          <w:rFonts w:ascii="Arial" w:eastAsia="Times New Roman" w:hAnsi="Arial" w:cs="Arial"/>
          <w:color w:val="000000"/>
          <w:kern w:val="0"/>
          <w:lang w:eastAsia="nl-NL"/>
          <w14:ligatures w14:val="none"/>
        </w:rPr>
      </w:pPr>
      <w:r w:rsidRPr="00F80D6E">
        <w:rPr>
          <w:rFonts w:ascii="Arial" w:eastAsia="Times New Roman" w:hAnsi="Arial" w:cs="Arial"/>
          <w:color w:val="000000"/>
          <w:kern w:val="0"/>
          <w:lang w:eastAsia="nl-NL"/>
          <w14:ligatures w14:val="none"/>
        </w:rPr>
        <w:t>We hebben alle vertrouwen in ons eigen wervingsproces, dus we verzoeken je vriendelijk om geen diensten aan te bieden naar aanleiding van deze vacature.</w:t>
      </w:r>
    </w:p>
    <w:p w14:paraId="73559E77" w14:textId="77777777" w:rsidR="00F80D6E" w:rsidRPr="00F80D6E" w:rsidRDefault="00F80D6E" w:rsidP="00F80D6E">
      <w:pPr>
        <w:shd w:val="clear" w:color="auto" w:fill="FFFFFF"/>
        <w:spacing w:before="150" w:after="150" w:line="240" w:lineRule="auto"/>
        <w:outlineLvl w:val="1"/>
        <w:rPr>
          <w:rFonts w:ascii="Arial" w:eastAsia="Times New Roman" w:hAnsi="Arial" w:cs="Arial"/>
          <w:color w:val="019EDD"/>
          <w:kern w:val="0"/>
          <w:lang w:eastAsia="nl-NL"/>
          <w14:ligatures w14:val="none"/>
        </w:rPr>
      </w:pPr>
      <w:r w:rsidRPr="00F80D6E">
        <w:rPr>
          <w:rFonts w:ascii="Arial" w:eastAsia="Times New Roman" w:hAnsi="Arial" w:cs="Arial"/>
          <w:color w:val="019EDD"/>
          <w:kern w:val="0"/>
          <w:lang w:eastAsia="nl-NL"/>
          <w14:ligatures w14:val="none"/>
        </w:rPr>
        <w:t>Dit is wat ons drijft</w:t>
      </w:r>
    </w:p>
    <w:p w14:paraId="36AD325E" w14:textId="77777777" w:rsidR="00F80D6E" w:rsidRPr="00F80D6E" w:rsidRDefault="00F80D6E" w:rsidP="00F80D6E">
      <w:pPr>
        <w:shd w:val="clear" w:color="auto" w:fill="FFFFFF"/>
        <w:spacing w:after="300" w:line="240" w:lineRule="auto"/>
        <w:rPr>
          <w:rFonts w:ascii="Arial" w:eastAsia="Times New Roman" w:hAnsi="Arial" w:cs="Arial"/>
          <w:color w:val="000000"/>
          <w:kern w:val="0"/>
          <w:lang w:eastAsia="nl-NL"/>
          <w14:ligatures w14:val="none"/>
        </w:rPr>
      </w:pPr>
      <w:r w:rsidRPr="00F80D6E">
        <w:rPr>
          <w:rFonts w:ascii="Arial" w:eastAsia="Times New Roman" w:hAnsi="Arial" w:cs="Arial"/>
          <w:color w:val="000000"/>
          <w:kern w:val="0"/>
          <w:lang w:eastAsia="nl-NL"/>
          <w14:ligatures w14:val="none"/>
        </w:rPr>
        <w:t>Samen zorgen we voor schoon, voldoende en veilig water, nu én voor toekomstige generaties. Samenwerken, kritisch zijn en blijven innoveren zijn daarom belangrijk. Bij ons bruisen de ideeën, ontwikkelen we talent en voelen collega’s zich thuis. Dat blijkt wel uit ons meest recente medewerkersonderzoek, waarin collega’s ons een 8,2 gaven.</w:t>
      </w:r>
    </w:p>
    <w:p w14:paraId="2D7212CC" w14:textId="77777777" w:rsidR="00F80D6E" w:rsidRPr="00F80D6E" w:rsidRDefault="00F80D6E" w:rsidP="00F80D6E">
      <w:pPr>
        <w:shd w:val="clear" w:color="auto" w:fill="FFFFFF"/>
        <w:spacing w:after="300" w:line="240" w:lineRule="auto"/>
        <w:rPr>
          <w:rFonts w:ascii="Arial" w:eastAsia="Times New Roman" w:hAnsi="Arial" w:cs="Arial"/>
          <w:color w:val="000000"/>
          <w:kern w:val="0"/>
          <w:lang w:eastAsia="nl-NL"/>
          <w14:ligatures w14:val="none"/>
        </w:rPr>
      </w:pPr>
      <w:r w:rsidRPr="00F80D6E">
        <w:rPr>
          <w:rFonts w:ascii="Arial" w:eastAsia="Times New Roman" w:hAnsi="Arial" w:cs="Arial"/>
          <w:color w:val="000000"/>
          <w:kern w:val="0"/>
          <w:lang w:eastAsia="nl-NL"/>
          <w14:ligatures w14:val="none"/>
        </w:rPr>
        <w:t>Wij zijn dé waterwerkers van Oost-Brabant: we beheren het waterpeil, zuiveren rioolwater, houden beken en sloten schoon en beschermen bewoners met veilige dijken. Daar kunnen we jouw hulp goed bij gebruiken. Met jouw ideeën, levenslessen en expertise maak jij het verschil. We kijken ernaar uit om je te ontmoeten!</w:t>
      </w:r>
    </w:p>
    <w:p w14:paraId="62793143" w14:textId="77777777" w:rsidR="009E7F24" w:rsidRDefault="009E7F24"/>
    <w:sectPr w:rsidR="009E7F24" w:rsidSect="00F80D6E">
      <w:pgSz w:w="11906" w:h="16838"/>
      <w:pgMar w:top="568"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B2AB5"/>
    <w:multiLevelType w:val="hybridMultilevel"/>
    <w:tmpl w:val="1458D4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5775DA6"/>
    <w:multiLevelType w:val="multilevel"/>
    <w:tmpl w:val="C54A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4738A8"/>
    <w:multiLevelType w:val="multilevel"/>
    <w:tmpl w:val="A524D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5D16F3"/>
    <w:multiLevelType w:val="multilevel"/>
    <w:tmpl w:val="1C9AC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950BE0"/>
    <w:multiLevelType w:val="hybridMultilevel"/>
    <w:tmpl w:val="94B8BA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D6440D7"/>
    <w:multiLevelType w:val="multilevel"/>
    <w:tmpl w:val="5530A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EA2365"/>
    <w:multiLevelType w:val="hybridMultilevel"/>
    <w:tmpl w:val="06BA69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43A78BF"/>
    <w:multiLevelType w:val="hybridMultilevel"/>
    <w:tmpl w:val="1BF036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5682E0A"/>
    <w:multiLevelType w:val="hybridMultilevel"/>
    <w:tmpl w:val="E5708D7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304C1557"/>
    <w:multiLevelType w:val="multilevel"/>
    <w:tmpl w:val="DC7C1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FC0594"/>
    <w:multiLevelType w:val="multilevel"/>
    <w:tmpl w:val="6BAC1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147598"/>
    <w:multiLevelType w:val="hybridMultilevel"/>
    <w:tmpl w:val="BC2EE1E6"/>
    <w:lvl w:ilvl="0" w:tplc="0413000F">
      <w:start w:val="1"/>
      <w:numFmt w:val="decimal"/>
      <w:lvlText w:val="%1."/>
      <w:lvlJc w:val="left"/>
      <w:pPr>
        <w:ind w:left="1455" w:hanging="360"/>
      </w:pPr>
      <w:rPr>
        <w:rFonts w:hint="default"/>
      </w:rPr>
    </w:lvl>
    <w:lvl w:ilvl="1" w:tplc="FFFFFFFF" w:tentative="1">
      <w:start w:val="1"/>
      <w:numFmt w:val="bullet"/>
      <w:lvlText w:val="o"/>
      <w:lvlJc w:val="left"/>
      <w:pPr>
        <w:ind w:left="2175" w:hanging="360"/>
      </w:pPr>
      <w:rPr>
        <w:rFonts w:ascii="Courier New" w:hAnsi="Courier New" w:cs="Courier New" w:hint="default"/>
      </w:rPr>
    </w:lvl>
    <w:lvl w:ilvl="2" w:tplc="FFFFFFFF" w:tentative="1">
      <w:start w:val="1"/>
      <w:numFmt w:val="bullet"/>
      <w:lvlText w:val=""/>
      <w:lvlJc w:val="left"/>
      <w:pPr>
        <w:ind w:left="2895" w:hanging="360"/>
      </w:pPr>
      <w:rPr>
        <w:rFonts w:ascii="Wingdings" w:hAnsi="Wingdings" w:hint="default"/>
      </w:rPr>
    </w:lvl>
    <w:lvl w:ilvl="3" w:tplc="FFFFFFFF" w:tentative="1">
      <w:start w:val="1"/>
      <w:numFmt w:val="bullet"/>
      <w:lvlText w:val=""/>
      <w:lvlJc w:val="left"/>
      <w:pPr>
        <w:ind w:left="3615" w:hanging="360"/>
      </w:pPr>
      <w:rPr>
        <w:rFonts w:ascii="Symbol" w:hAnsi="Symbol" w:hint="default"/>
      </w:rPr>
    </w:lvl>
    <w:lvl w:ilvl="4" w:tplc="FFFFFFFF" w:tentative="1">
      <w:start w:val="1"/>
      <w:numFmt w:val="bullet"/>
      <w:lvlText w:val="o"/>
      <w:lvlJc w:val="left"/>
      <w:pPr>
        <w:ind w:left="4335" w:hanging="360"/>
      </w:pPr>
      <w:rPr>
        <w:rFonts w:ascii="Courier New" w:hAnsi="Courier New" w:cs="Courier New" w:hint="default"/>
      </w:rPr>
    </w:lvl>
    <w:lvl w:ilvl="5" w:tplc="FFFFFFFF" w:tentative="1">
      <w:start w:val="1"/>
      <w:numFmt w:val="bullet"/>
      <w:lvlText w:val=""/>
      <w:lvlJc w:val="left"/>
      <w:pPr>
        <w:ind w:left="5055" w:hanging="360"/>
      </w:pPr>
      <w:rPr>
        <w:rFonts w:ascii="Wingdings" w:hAnsi="Wingdings" w:hint="default"/>
      </w:rPr>
    </w:lvl>
    <w:lvl w:ilvl="6" w:tplc="FFFFFFFF" w:tentative="1">
      <w:start w:val="1"/>
      <w:numFmt w:val="bullet"/>
      <w:lvlText w:val=""/>
      <w:lvlJc w:val="left"/>
      <w:pPr>
        <w:ind w:left="5775" w:hanging="360"/>
      </w:pPr>
      <w:rPr>
        <w:rFonts w:ascii="Symbol" w:hAnsi="Symbol" w:hint="default"/>
      </w:rPr>
    </w:lvl>
    <w:lvl w:ilvl="7" w:tplc="FFFFFFFF" w:tentative="1">
      <w:start w:val="1"/>
      <w:numFmt w:val="bullet"/>
      <w:lvlText w:val="o"/>
      <w:lvlJc w:val="left"/>
      <w:pPr>
        <w:ind w:left="6495" w:hanging="360"/>
      </w:pPr>
      <w:rPr>
        <w:rFonts w:ascii="Courier New" w:hAnsi="Courier New" w:cs="Courier New" w:hint="default"/>
      </w:rPr>
    </w:lvl>
    <w:lvl w:ilvl="8" w:tplc="FFFFFFFF" w:tentative="1">
      <w:start w:val="1"/>
      <w:numFmt w:val="bullet"/>
      <w:lvlText w:val=""/>
      <w:lvlJc w:val="left"/>
      <w:pPr>
        <w:ind w:left="7215" w:hanging="360"/>
      </w:pPr>
      <w:rPr>
        <w:rFonts w:ascii="Wingdings" w:hAnsi="Wingdings" w:hint="default"/>
      </w:rPr>
    </w:lvl>
  </w:abstractNum>
  <w:abstractNum w:abstractNumId="12" w15:restartNumberingAfterBreak="0">
    <w:nsid w:val="49AF7775"/>
    <w:multiLevelType w:val="hybridMultilevel"/>
    <w:tmpl w:val="2B18A47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4EEA371E"/>
    <w:multiLevelType w:val="multilevel"/>
    <w:tmpl w:val="566E199E"/>
    <w:lvl w:ilvl="0">
      <w:start w:val="1"/>
      <w:numFmt w:val="bullet"/>
      <w:lvlText w:val=""/>
      <w:lvlJc w:val="left"/>
      <w:pPr>
        <w:tabs>
          <w:tab w:val="num" w:pos="585"/>
        </w:tabs>
        <w:ind w:left="585" w:hanging="360"/>
      </w:pPr>
      <w:rPr>
        <w:rFonts w:ascii="Symbol" w:hAnsi="Symbol" w:hint="default"/>
        <w:sz w:val="20"/>
      </w:rPr>
    </w:lvl>
    <w:lvl w:ilvl="1" w:tentative="1">
      <w:start w:val="1"/>
      <w:numFmt w:val="bullet"/>
      <w:lvlText w:val="o"/>
      <w:lvlJc w:val="left"/>
      <w:pPr>
        <w:tabs>
          <w:tab w:val="num" w:pos="1305"/>
        </w:tabs>
        <w:ind w:left="1305" w:hanging="360"/>
      </w:pPr>
      <w:rPr>
        <w:rFonts w:ascii="Courier New" w:hAnsi="Courier New" w:hint="default"/>
        <w:sz w:val="20"/>
      </w:rPr>
    </w:lvl>
    <w:lvl w:ilvl="2" w:tentative="1">
      <w:start w:val="1"/>
      <w:numFmt w:val="bullet"/>
      <w:lvlText w:val=""/>
      <w:lvlJc w:val="left"/>
      <w:pPr>
        <w:tabs>
          <w:tab w:val="num" w:pos="2025"/>
        </w:tabs>
        <w:ind w:left="2025" w:hanging="360"/>
      </w:pPr>
      <w:rPr>
        <w:rFonts w:ascii="Wingdings" w:hAnsi="Wingdings" w:hint="default"/>
        <w:sz w:val="20"/>
      </w:rPr>
    </w:lvl>
    <w:lvl w:ilvl="3" w:tentative="1">
      <w:start w:val="1"/>
      <w:numFmt w:val="bullet"/>
      <w:lvlText w:val=""/>
      <w:lvlJc w:val="left"/>
      <w:pPr>
        <w:tabs>
          <w:tab w:val="num" w:pos="2745"/>
        </w:tabs>
        <w:ind w:left="2745" w:hanging="360"/>
      </w:pPr>
      <w:rPr>
        <w:rFonts w:ascii="Wingdings" w:hAnsi="Wingdings" w:hint="default"/>
        <w:sz w:val="20"/>
      </w:rPr>
    </w:lvl>
    <w:lvl w:ilvl="4" w:tentative="1">
      <w:start w:val="1"/>
      <w:numFmt w:val="bullet"/>
      <w:lvlText w:val=""/>
      <w:lvlJc w:val="left"/>
      <w:pPr>
        <w:tabs>
          <w:tab w:val="num" w:pos="3465"/>
        </w:tabs>
        <w:ind w:left="3465" w:hanging="360"/>
      </w:pPr>
      <w:rPr>
        <w:rFonts w:ascii="Wingdings" w:hAnsi="Wingdings" w:hint="default"/>
        <w:sz w:val="20"/>
      </w:rPr>
    </w:lvl>
    <w:lvl w:ilvl="5" w:tentative="1">
      <w:start w:val="1"/>
      <w:numFmt w:val="bullet"/>
      <w:lvlText w:val=""/>
      <w:lvlJc w:val="left"/>
      <w:pPr>
        <w:tabs>
          <w:tab w:val="num" w:pos="4185"/>
        </w:tabs>
        <w:ind w:left="4185" w:hanging="360"/>
      </w:pPr>
      <w:rPr>
        <w:rFonts w:ascii="Wingdings" w:hAnsi="Wingdings" w:hint="default"/>
        <w:sz w:val="20"/>
      </w:rPr>
    </w:lvl>
    <w:lvl w:ilvl="6" w:tentative="1">
      <w:start w:val="1"/>
      <w:numFmt w:val="bullet"/>
      <w:lvlText w:val=""/>
      <w:lvlJc w:val="left"/>
      <w:pPr>
        <w:tabs>
          <w:tab w:val="num" w:pos="4905"/>
        </w:tabs>
        <w:ind w:left="4905" w:hanging="360"/>
      </w:pPr>
      <w:rPr>
        <w:rFonts w:ascii="Wingdings" w:hAnsi="Wingdings" w:hint="default"/>
        <w:sz w:val="20"/>
      </w:rPr>
    </w:lvl>
    <w:lvl w:ilvl="7" w:tentative="1">
      <w:start w:val="1"/>
      <w:numFmt w:val="bullet"/>
      <w:lvlText w:val=""/>
      <w:lvlJc w:val="left"/>
      <w:pPr>
        <w:tabs>
          <w:tab w:val="num" w:pos="5625"/>
        </w:tabs>
        <w:ind w:left="5625" w:hanging="360"/>
      </w:pPr>
      <w:rPr>
        <w:rFonts w:ascii="Wingdings" w:hAnsi="Wingdings" w:hint="default"/>
        <w:sz w:val="20"/>
      </w:rPr>
    </w:lvl>
    <w:lvl w:ilvl="8" w:tentative="1">
      <w:start w:val="1"/>
      <w:numFmt w:val="bullet"/>
      <w:lvlText w:val=""/>
      <w:lvlJc w:val="left"/>
      <w:pPr>
        <w:tabs>
          <w:tab w:val="num" w:pos="6345"/>
        </w:tabs>
        <w:ind w:left="6345" w:hanging="360"/>
      </w:pPr>
      <w:rPr>
        <w:rFonts w:ascii="Wingdings" w:hAnsi="Wingdings" w:hint="default"/>
        <w:sz w:val="20"/>
      </w:rPr>
    </w:lvl>
  </w:abstractNum>
  <w:abstractNum w:abstractNumId="14" w15:restartNumberingAfterBreak="0">
    <w:nsid w:val="64D221D2"/>
    <w:multiLevelType w:val="hybridMultilevel"/>
    <w:tmpl w:val="4F5CE73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70677C04"/>
    <w:multiLevelType w:val="hybridMultilevel"/>
    <w:tmpl w:val="5DC23D92"/>
    <w:lvl w:ilvl="0" w:tplc="565A2E1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13437F3"/>
    <w:multiLevelType w:val="hybridMultilevel"/>
    <w:tmpl w:val="2C88BF0C"/>
    <w:lvl w:ilvl="0" w:tplc="04130001">
      <w:start w:val="1"/>
      <w:numFmt w:val="bullet"/>
      <w:lvlText w:val=""/>
      <w:lvlJc w:val="left"/>
      <w:pPr>
        <w:ind w:left="1455" w:hanging="360"/>
      </w:pPr>
      <w:rPr>
        <w:rFonts w:ascii="Symbol" w:hAnsi="Symbol" w:hint="default"/>
      </w:rPr>
    </w:lvl>
    <w:lvl w:ilvl="1" w:tplc="04130003" w:tentative="1">
      <w:start w:val="1"/>
      <w:numFmt w:val="bullet"/>
      <w:lvlText w:val="o"/>
      <w:lvlJc w:val="left"/>
      <w:pPr>
        <w:ind w:left="2175" w:hanging="360"/>
      </w:pPr>
      <w:rPr>
        <w:rFonts w:ascii="Courier New" w:hAnsi="Courier New" w:cs="Courier New" w:hint="default"/>
      </w:rPr>
    </w:lvl>
    <w:lvl w:ilvl="2" w:tplc="04130005" w:tentative="1">
      <w:start w:val="1"/>
      <w:numFmt w:val="bullet"/>
      <w:lvlText w:val=""/>
      <w:lvlJc w:val="left"/>
      <w:pPr>
        <w:ind w:left="2895" w:hanging="360"/>
      </w:pPr>
      <w:rPr>
        <w:rFonts w:ascii="Wingdings" w:hAnsi="Wingdings" w:hint="default"/>
      </w:rPr>
    </w:lvl>
    <w:lvl w:ilvl="3" w:tplc="04130001" w:tentative="1">
      <w:start w:val="1"/>
      <w:numFmt w:val="bullet"/>
      <w:lvlText w:val=""/>
      <w:lvlJc w:val="left"/>
      <w:pPr>
        <w:ind w:left="3615" w:hanging="360"/>
      </w:pPr>
      <w:rPr>
        <w:rFonts w:ascii="Symbol" w:hAnsi="Symbol" w:hint="default"/>
      </w:rPr>
    </w:lvl>
    <w:lvl w:ilvl="4" w:tplc="04130003" w:tentative="1">
      <w:start w:val="1"/>
      <w:numFmt w:val="bullet"/>
      <w:lvlText w:val="o"/>
      <w:lvlJc w:val="left"/>
      <w:pPr>
        <w:ind w:left="4335" w:hanging="360"/>
      </w:pPr>
      <w:rPr>
        <w:rFonts w:ascii="Courier New" w:hAnsi="Courier New" w:cs="Courier New" w:hint="default"/>
      </w:rPr>
    </w:lvl>
    <w:lvl w:ilvl="5" w:tplc="04130005" w:tentative="1">
      <w:start w:val="1"/>
      <w:numFmt w:val="bullet"/>
      <w:lvlText w:val=""/>
      <w:lvlJc w:val="left"/>
      <w:pPr>
        <w:ind w:left="5055" w:hanging="360"/>
      </w:pPr>
      <w:rPr>
        <w:rFonts w:ascii="Wingdings" w:hAnsi="Wingdings" w:hint="default"/>
      </w:rPr>
    </w:lvl>
    <w:lvl w:ilvl="6" w:tplc="04130001" w:tentative="1">
      <w:start w:val="1"/>
      <w:numFmt w:val="bullet"/>
      <w:lvlText w:val=""/>
      <w:lvlJc w:val="left"/>
      <w:pPr>
        <w:ind w:left="5775" w:hanging="360"/>
      </w:pPr>
      <w:rPr>
        <w:rFonts w:ascii="Symbol" w:hAnsi="Symbol" w:hint="default"/>
      </w:rPr>
    </w:lvl>
    <w:lvl w:ilvl="7" w:tplc="04130003" w:tentative="1">
      <w:start w:val="1"/>
      <w:numFmt w:val="bullet"/>
      <w:lvlText w:val="o"/>
      <w:lvlJc w:val="left"/>
      <w:pPr>
        <w:ind w:left="6495" w:hanging="360"/>
      </w:pPr>
      <w:rPr>
        <w:rFonts w:ascii="Courier New" w:hAnsi="Courier New" w:cs="Courier New" w:hint="default"/>
      </w:rPr>
    </w:lvl>
    <w:lvl w:ilvl="8" w:tplc="04130005" w:tentative="1">
      <w:start w:val="1"/>
      <w:numFmt w:val="bullet"/>
      <w:lvlText w:val=""/>
      <w:lvlJc w:val="left"/>
      <w:pPr>
        <w:ind w:left="7215" w:hanging="360"/>
      </w:pPr>
      <w:rPr>
        <w:rFonts w:ascii="Wingdings" w:hAnsi="Wingdings" w:hint="default"/>
      </w:rPr>
    </w:lvl>
  </w:abstractNum>
  <w:abstractNum w:abstractNumId="17" w15:restartNumberingAfterBreak="0">
    <w:nsid w:val="7D53373D"/>
    <w:multiLevelType w:val="hybridMultilevel"/>
    <w:tmpl w:val="CEE24456"/>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110004665">
    <w:abstractNumId w:val="1"/>
  </w:num>
  <w:num w:numId="2" w16cid:durableId="1868833609">
    <w:abstractNumId w:val="9"/>
  </w:num>
  <w:num w:numId="3" w16cid:durableId="422800439">
    <w:abstractNumId w:val="13"/>
  </w:num>
  <w:num w:numId="4" w16cid:durableId="366181811">
    <w:abstractNumId w:val="10"/>
  </w:num>
  <w:num w:numId="5" w16cid:durableId="1618365859">
    <w:abstractNumId w:val="2"/>
  </w:num>
  <w:num w:numId="6" w16cid:durableId="1417093328">
    <w:abstractNumId w:val="5"/>
  </w:num>
  <w:num w:numId="7" w16cid:durableId="1481995039">
    <w:abstractNumId w:val="3"/>
  </w:num>
  <w:num w:numId="8" w16cid:durableId="396703904">
    <w:abstractNumId w:val="4"/>
  </w:num>
  <w:num w:numId="9" w16cid:durableId="851407975">
    <w:abstractNumId w:val="14"/>
  </w:num>
  <w:num w:numId="10" w16cid:durableId="627515580">
    <w:abstractNumId w:val="16"/>
  </w:num>
  <w:num w:numId="11" w16cid:durableId="144201165">
    <w:abstractNumId w:val="11"/>
  </w:num>
  <w:num w:numId="12" w16cid:durableId="1626693550">
    <w:abstractNumId w:val="17"/>
  </w:num>
  <w:num w:numId="13" w16cid:durableId="1256596141">
    <w:abstractNumId w:val="0"/>
  </w:num>
  <w:num w:numId="14" w16cid:durableId="938804261">
    <w:abstractNumId w:val="6"/>
  </w:num>
  <w:num w:numId="15" w16cid:durableId="1891914391">
    <w:abstractNumId w:val="8"/>
  </w:num>
  <w:num w:numId="16" w16cid:durableId="314145668">
    <w:abstractNumId w:val="12"/>
  </w:num>
  <w:num w:numId="17" w16cid:durableId="492532817">
    <w:abstractNumId w:val="7"/>
  </w:num>
  <w:num w:numId="18" w16cid:durableId="14948788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D6E"/>
    <w:rsid w:val="000026BE"/>
    <w:rsid w:val="00096B2D"/>
    <w:rsid w:val="000B412F"/>
    <w:rsid w:val="000E0F95"/>
    <w:rsid w:val="00140CAB"/>
    <w:rsid w:val="001429C0"/>
    <w:rsid w:val="0015148E"/>
    <w:rsid w:val="00176A3A"/>
    <w:rsid w:val="00215C0A"/>
    <w:rsid w:val="002A51C6"/>
    <w:rsid w:val="002B774F"/>
    <w:rsid w:val="00312CF4"/>
    <w:rsid w:val="0034781B"/>
    <w:rsid w:val="00390863"/>
    <w:rsid w:val="003A65C0"/>
    <w:rsid w:val="003B5F8D"/>
    <w:rsid w:val="00434E53"/>
    <w:rsid w:val="00462F38"/>
    <w:rsid w:val="00545945"/>
    <w:rsid w:val="00573065"/>
    <w:rsid w:val="00664743"/>
    <w:rsid w:val="006C01B2"/>
    <w:rsid w:val="007308CD"/>
    <w:rsid w:val="007771BC"/>
    <w:rsid w:val="00780CD2"/>
    <w:rsid w:val="007C009D"/>
    <w:rsid w:val="007E7D63"/>
    <w:rsid w:val="00830365"/>
    <w:rsid w:val="0085144F"/>
    <w:rsid w:val="008D744D"/>
    <w:rsid w:val="009053B0"/>
    <w:rsid w:val="0092341F"/>
    <w:rsid w:val="009710BB"/>
    <w:rsid w:val="0097226A"/>
    <w:rsid w:val="009865D2"/>
    <w:rsid w:val="009E7F24"/>
    <w:rsid w:val="00A20BEB"/>
    <w:rsid w:val="00A37BA0"/>
    <w:rsid w:val="00B317C3"/>
    <w:rsid w:val="00C62D0C"/>
    <w:rsid w:val="00C737DA"/>
    <w:rsid w:val="00D21392"/>
    <w:rsid w:val="00DF16EA"/>
    <w:rsid w:val="00E8733F"/>
    <w:rsid w:val="00E90A44"/>
    <w:rsid w:val="00EA0077"/>
    <w:rsid w:val="00EC0DEE"/>
    <w:rsid w:val="00EE0C43"/>
    <w:rsid w:val="00F11C3D"/>
    <w:rsid w:val="00F66FA3"/>
    <w:rsid w:val="00F80D6E"/>
    <w:rsid w:val="00FB20EE"/>
    <w:rsid w:val="00FC5319"/>
    <w:rsid w:val="00FE20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317E1"/>
  <w15:chartTrackingRefBased/>
  <w15:docId w15:val="{E5362705-B4F9-4AE4-8F10-245AA6C03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80D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80D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80D6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80D6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80D6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80D6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80D6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80D6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80D6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0D6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80D6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80D6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80D6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80D6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80D6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80D6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80D6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80D6E"/>
    <w:rPr>
      <w:rFonts w:eastAsiaTheme="majorEastAsia" w:cstheme="majorBidi"/>
      <w:color w:val="272727" w:themeColor="text1" w:themeTint="D8"/>
    </w:rPr>
  </w:style>
  <w:style w:type="paragraph" w:styleId="Titel">
    <w:name w:val="Title"/>
    <w:basedOn w:val="Standaard"/>
    <w:next w:val="Standaard"/>
    <w:link w:val="TitelChar"/>
    <w:uiPriority w:val="10"/>
    <w:qFormat/>
    <w:rsid w:val="00F80D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80D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80D6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80D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80D6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80D6E"/>
    <w:rPr>
      <w:i/>
      <w:iCs/>
      <w:color w:val="404040" w:themeColor="text1" w:themeTint="BF"/>
    </w:rPr>
  </w:style>
  <w:style w:type="paragraph" w:styleId="Lijstalinea">
    <w:name w:val="List Paragraph"/>
    <w:basedOn w:val="Standaard"/>
    <w:uiPriority w:val="34"/>
    <w:qFormat/>
    <w:rsid w:val="00F80D6E"/>
    <w:pPr>
      <w:ind w:left="720"/>
      <w:contextualSpacing/>
    </w:pPr>
  </w:style>
  <w:style w:type="character" w:styleId="Intensievebenadrukking">
    <w:name w:val="Intense Emphasis"/>
    <w:basedOn w:val="Standaardalinea-lettertype"/>
    <w:uiPriority w:val="21"/>
    <w:qFormat/>
    <w:rsid w:val="00F80D6E"/>
    <w:rPr>
      <w:i/>
      <w:iCs/>
      <w:color w:val="0F4761" w:themeColor="accent1" w:themeShade="BF"/>
    </w:rPr>
  </w:style>
  <w:style w:type="paragraph" w:styleId="Duidelijkcitaat">
    <w:name w:val="Intense Quote"/>
    <w:basedOn w:val="Standaard"/>
    <w:next w:val="Standaard"/>
    <w:link w:val="DuidelijkcitaatChar"/>
    <w:uiPriority w:val="30"/>
    <w:qFormat/>
    <w:rsid w:val="00F80D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80D6E"/>
    <w:rPr>
      <w:i/>
      <w:iCs/>
      <w:color w:val="0F4761" w:themeColor="accent1" w:themeShade="BF"/>
    </w:rPr>
  </w:style>
  <w:style w:type="character" w:styleId="Intensieveverwijzing">
    <w:name w:val="Intense Reference"/>
    <w:basedOn w:val="Standaardalinea-lettertype"/>
    <w:uiPriority w:val="32"/>
    <w:qFormat/>
    <w:rsid w:val="00F80D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p.jobylon.com/jobs/pp/25a97e51-7a44-436c-9525-0da956afe8bb/318218/"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aenmaas.nl/bestuur/commissies/rekenkame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75607AAF10C8488A38FACDBCDBDD6F" ma:contentTypeVersion="14" ma:contentTypeDescription="Een nieuw document maken." ma:contentTypeScope="" ma:versionID="00cf0c2d91dadc4487d9e600915e0f65">
  <xsd:schema xmlns:xsd="http://www.w3.org/2001/XMLSchema" xmlns:xs="http://www.w3.org/2001/XMLSchema" xmlns:p="http://schemas.microsoft.com/office/2006/metadata/properties" xmlns:ns2="fb19cab7-4722-4bd2-bfb2-46dcbaed8df6" xmlns:ns3="e5c97453-e468-4641-b916-1d06206e61a5" targetNamespace="http://schemas.microsoft.com/office/2006/metadata/properties" ma:root="true" ma:fieldsID="549b56da3206926ba787410e0698ab2a" ns2:_="" ns3:_="">
    <xsd:import namespace="fb19cab7-4722-4bd2-bfb2-46dcbaed8df6"/>
    <xsd:import namespace="e5c97453-e468-4641-b916-1d06206e61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9cab7-4722-4bd2-bfb2-46dcbaed8d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d5dde10c-902f-4694-90d0-1c2653b00c0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97453-e468-4641-b916-1d06206e61a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b4e6563-363b-4bd7-b393-758e74867ad9}" ma:internalName="TaxCatchAll" ma:showField="CatchAllData" ma:web="e5c97453-e468-4641-b916-1d06206e61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5c97453-e468-4641-b916-1d06206e61a5" xsi:nil="true"/>
    <lcf76f155ced4ddcb4097134ff3c332f xmlns="fb19cab7-4722-4bd2-bfb2-46dcbaed8df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478C37-EEB8-4A11-B14B-D65F9D32B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9cab7-4722-4bd2-bfb2-46dcbaed8df6"/>
    <ds:schemaRef ds:uri="e5c97453-e468-4641-b916-1d06206e61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F98842-1D60-46AB-B8A8-DF216C9DCDA9}">
  <ds:schemaRefs>
    <ds:schemaRef ds:uri="http://schemas.microsoft.com/office/2006/metadata/properties"/>
    <ds:schemaRef ds:uri="http://schemas.microsoft.com/office/infopath/2007/PartnerControls"/>
    <ds:schemaRef ds:uri="e5c97453-e468-4641-b916-1d06206e61a5"/>
    <ds:schemaRef ds:uri="fb19cab7-4722-4bd2-bfb2-46dcbaed8df6"/>
  </ds:schemaRefs>
</ds:datastoreItem>
</file>

<file path=customXml/itemProps3.xml><?xml version="1.0" encoding="utf-8"?>
<ds:datastoreItem xmlns:ds="http://schemas.openxmlformats.org/officeDocument/2006/customXml" ds:itemID="{3A4CF5EB-2874-45B2-8B39-C14639A9E5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899</Words>
  <Characters>4947</Characters>
  <Application>Microsoft Office Word</Application>
  <DocSecurity>4</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Waterschap Aa en Maas</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Rosmalen, Laurens van</dc:creator>
  <cp:keywords/>
  <dc:description/>
  <cp:lastModifiedBy>Welle, Elly van der</cp:lastModifiedBy>
  <cp:revision>2</cp:revision>
  <cp:lastPrinted>2026-06-05T14:33:00Z</cp:lastPrinted>
  <dcterms:created xsi:type="dcterms:W3CDTF">2026-06-22T12:09:00Z</dcterms:created>
  <dcterms:modified xsi:type="dcterms:W3CDTF">2026-06-22T12:09:00Z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0x0101005A75607AAF10C8488A38FACDBCDBDD6F</vt:lpwstr>
  </property>
</Properties>
</file>