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1992" w14:textId="77777777" w:rsidR="00D42CEA" w:rsidRDefault="00000000">
      <w:pPr>
        <w:pStyle w:val="Titel"/>
      </w:pPr>
      <w:proofErr w:type="spellStart"/>
      <w:r>
        <w:t>Oefening</w:t>
      </w:r>
      <w:proofErr w:type="spellEnd"/>
    </w:p>
    <w:p w14:paraId="29D2B67B" w14:textId="77777777" w:rsidR="00D42CEA" w:rsidRDefault="00D42CEA">
      <w:pPr>
        <w:pStyle w:val="Titel2"/>
      </w:pPr>
    </w:p>
    <w:p w14:paraId="13AF4841" w14:textId="77777777" w:rsidR="00D42CEA" w:rsidRDefault="00000000">
      <w:pPr>
        <w:pStyle w:val="Titel2"/>
      </w:pPr>
      <w:r>
        <w:rPr>
          <w:rFonts w:eastAsia="Arial Unicode MS" w:cs="Arial Unicode MS"/>
          <w:lang w:val="en-US"/>
        </w:rPr>
        <w:t>Doel</w:t>
      </w:r>
    </w:p>
    <w:p w14:paraId="4673A899" w14:textId="77777777" w:rsidR="00D42CEA" w:rsidRDefault="00000000">
      <w:pPr>
        <w:pStyle w:val="Hoofdtekst"/>
      </w:pPr>
      <w:proofErr w:type="spellStart"/>
      <w:r>
        <w:rPr>
          <w:lang w:val="en-US"/>
        </w:rPr>
        <w:t>Verkennen</w:t>
      </w:r>
      <w:proofErr w:type="spellEnd"/>
      <w:r>
        <w:rPr>
          <w:lang w:val="en-US"/>
        </w:rPr>
        <w:t xml:space="preserve"> hoe de </w:t>
      </w:r>
      <w:proofErr w:type="spellStart"/>
      <w:r>
        <w:rPr>
          <w:lang w:val="en-US"/>
        </w:rPr>
        <w:t>rekenkamer</w:t>
      </w:r>
      <w:proofErr w:type="spellEnd"/>
      <w:r>
        <w:rPr>
          <w:lang w:val="en-US"/>
        </w:rPr>
        <w:t xml:space="preserve"> </w:t>
      </w:r>
      <w:proofErr w:type="spellStart"/>
      <w:r>
        <w:rPr>
          <w:lang w:val="en-US"/>
        </w:rPr>
        <w:t>succesvol</w:t>
      </w:r>
      <w:proofErr w:type="spellEnd"/>
      <w:r>
        <w:rPr>
          <w:lang w:val="en-US"/>
        </w:rPr>
        <w:t>(</w:t>
      </w:r>
      <w:proofErr w:type="spellStart"/>
      <w:r>
        <w:rPr>
          <w:lang w:val="en-US"/>
        </w:rPr>
        <w:t>ler</w:t>
      </w:r>
      <w:proofErr w:type="spellEnd"/>
      <w:r>
        <w:rPr>
          <w:lang w:val="en-US"/>
        </w:rPr>
        <w:t xml:space="preserve">) </w:t>
      </w:r>
      <w:proofErr w:type="spellStart"/>
      <w:r>
        <w:rPr>
          <w:lang w:val="en-US"/>
        </w:rPr>
        <w:t>kan</w:t>
      </w:r>
      <w:proofErr w:type="spellEnd"/>
      <w:r>
        <w:rPr>
          <w:lang w:val="en-US"/>
        </w:rPr>
        <w:t xml:space="preserve"> </w:t>
      </w:r>
      <w:proofErr w:type="spellStart"/>
      <w:r>
        <w:rPr>
          <w:lang w:val="en-US"/>
        </w:rPr>
        <w:t>worden</w:t>
      </w:r>
      <w:proofErr w:type="spellEnd"/>
      <w:r>
        <w:rPr>
          <w:lang w:val="en-US"/>
        </w:rPr>
        <w:t xml:space="preserve"> </w:t>
      </w:r>
      <w:proofErr w:type="spellStart"/>
      <w:r>
        <w:rPr>
          <w:lang w:val="en-US"/>
        </w:rPr>
        <w:t>gemaakt</w:t>
      </w:r>
      <w:proofErr w:type="spellEnd"/>
      <w:r>
        <w:rPr>
          <w:lang w:val="en-US"/>
        </w:rPr>
        <w:t>.</w:t>
      </w:r>
    </w:p>
    <w:p w14:paraId="5E17DE41" w14:textId="77777777" w:rsidR="00D42CEA" w:rsidRDefault="00000000">
      <w:pPr>
        <w:pStyle w:val="Titel2"/>
      </w:pPr>
      <w:r>
        <w:rPr>
          <w:rFonts w:eastAsia="Arial Unicode MS" w:cs="Arial Unicode MS"/>
          <w:lang w:val="en-US"/>
        </w:rPr>
        <w:t>Wat</w:t>
      </w:r>
    </w:p>
    <w:p w14:paraId="54B65A4C" w14:textId="77777777" w:rsidR="00D42CEA" w:rsidRDefault="00000000">
      <w:pPr>
        <w:pStyle w:val="Hoofdtekst"/>
      </w:pPr>
      <w:proofErr w:type="spellStart"/>
      <w:r>
        <w:rPr>
          <w:lang w:val="en-US"/>
        </w:rPr>
        <w:t>Oefening</w:t>
      </w:r>
      <w:proofErr w:type="spellEnd"/>
      <w:r>
        <w:rPr>
          <w:lang w:val="en-US"/>
        </w:rPr>
        <w:t xml:space="preserve">. </w:t>
      </w:r>
    </w:p>
    <w:p w14:paraId="72B30B05" w14:textId="192D33EC" w:rsidR="00D42CEA" w:rsidRDefault="00000000">
      <w:pPr>
        <w:pStyle w:val="Titel2"/>
      </w:pPr>
      <w:r>
        <w:rPr>
          <w:rFonts w:eastAsia="Arial Unicode MS" w:cs="Arial Unicode MS"/>
        </w:rPr>
        <w:t>Groepsgrootte</w:t>
      </w:r>
    </w:p>
    <w:p w14:paraId="59BAB0DB" w14:textId="77777777" w:rsidR="00D42CEA" w:rsidRDefault="00000000">
      <w:pPr>
        <w:pStyle w:val="Hoofdtekst"/>
        <w:rPr>
          <w:rStyle w:val="Geen"/>
          <w:sz w:val="20"/>
          <w:szCs w:val="20"/>
          <w:vertAlign w:val="superscript"/>
        </w:rPr>
      </w:pPr>
      <w:proofErr w:type="spellStart"/>
      <w:r>
        <w:rPr>
          <w:rStyle w:val="Geen"/>
        </w:rPr>
        <w:t>Maximaal</w:t>
      </w:r>
      <w:proofErr w:type="spellEnd"/>
      <w:r>
        <w:rPr>
          <w:rStyle w:val="Geen"/>
        </w:rPr>
        <w:t xml:space="preserve"> 15 </w:t>
      </w:r>
      <w:proofErr w:type="spellStart"/>
      <w:r>
        <w:rPr>
          <w:rStyle w:val="Geen"/>
        </w:rPr>
        <w:t>deelnemers</w:t>
      </w:r>
      <w:proofErr w:type="spellEnd"/>
      <w:r>
        <w:rPr>
          <w:rStyle w:val="Geen"/>
        </w:rPr>
        <w:t>.</w:t>
      </w:r>
    </w:p>
    <w:p w14:paraId="6A1FACEE" w14:textId="77777777" w:rsidR="00D42CEA" w:rsidRDefault="00000000">
      <w:pPr>
        <w:pStyle w:val="Titel2"/>
      </w:pPr>
      <w:r>
        <w:rPr>
          <w:rFonts w:eastAsia="Arial Unicode MS" w:cs="Arial Unicode MS"/>
        </w:rPr>
        <w:t>Duur</w:t>
      </w:r>
    </w:p>
    <w:p w14:paraId="5C3A0B76" w14:textId="77777777" w:rsidR="00D42CEA" w:rsidRDefault="00000000">
      <w:pPr>
        <w:pStyle w:val="Hoofdtekst"/>
      </w:pPr>
      <w:r>
        <w:t>Circa 30 à 45 minute</w:t>
      </w:r>
      <w:r>
        <w:rPr>
          <w:lang w:val="en-US"/>
        </w:rPr>
        <w:t>n</w:t>
      </w:r>
      <w:r>
        <w:t>.</w:t>
      </w:r>
    </w:p>
    <w:p w14:paraId="39D6A860" w14:textId="77777777" w:rsidR="00D42CEA" w:rsidRDefault="00000000">
      <w:pPr>
        <w:pStyle w:val="Titel2"/>
      </w:pPr>
      <w:r>
        <w:rPr>
          <w:rFonts w:eastAsia="Arial Unicode MS" w:cs="Arial Unicode MS"/>
        </w:rPr>
        <w:t>Hoe</w:t>
      </w:r>
    </w:p>
    <w:p w14:paraId="7B064409" w14:textId="5BA89C2C" w:rsidR="00D42CEA" w:rsidRDefault="00000000">
      <w:pPr>
        <w:pStyle w:val="Hoofdtekst"/>
      </w:pPr>
      <w:r>
        <w:t xml:space="preserve">Verkennen hoe rekenkamer en </w:t>
      </w:r>
      <w:r w:rsidR="00B10C1F">
        <w:t xml:space="preserve">volksvertegenwoordiging </w:t>
      </w:r>
      <w:r>
        <w:t xml:space="preserve"> de rekenkamer succesvoller kunnen maken.</w:t>
      </w:r>
    </w:p>
    <w:p w14:paraId="3A6D1351" w14:textId="77777777" w:rsidR="00D42CEA" w:rsidRDefault="00000000">
      <w:pPr>
        <w:pStyle w:val="TitelWerkvorm"/>
      </w:pPr>
      <w:proofErr w:type="spellStart"/>
      <w:r>
        <w:t>Optie</w:t>
      </w:r>
      <w:proofErr w:type="spellEnd"/>
      <w:r>
        <w:t xml:space="preserve"> C: Back-casting: “Wie had er </w:t>
      </w:r>
      <w:proofErr w:type="spellStart"/>
      <w:r>
        <w:t>ooit</w:t>
      </w:r>
      <w:proofErr w:type="spellEnd"/>
      <w:r>
        <w:t xml:space="preserve"> </w:t>
      </w:r>
      <w:proofErr w:type="spellStart"/>
      <w:r>
        <w:t>kunnen</w:t>
      </w:r>
      <w:proofErr w:type="spellEnd"/>
      <w:r>
        <w:t xml:space="preserve"> </w:t>
      </w:r>
      <w:proofErr w:type="spellStart"/>
      <w:r>
        <w:t>denken</w:t>
      </w:r>
      <w:proofErr w:type="spellEnd"/>
      <w:r>
        <w:t xml:space="preserve"> </w:t>
      </w:r>
      <w:proofErr w:type="spellStart"/>
      <w:r>
        <w:t>dat</w:t>
      </w:r>
      <w:proofErr w:type="spellEnd"/>
      <w:r>
        <w:t xml:space="preserve"> het </w:t>
      </w:r>
      <w:proofErr w:type="spellStart"/>
      <w:r>
        <w:t>ons</w:t>
      </w:r>
      <w:proofErr w:type="spellEnd"/>
      <w:r>
        <w:t xml:space="preserve"> </w:t>
      </w:r>
      <w:proofErr w:type="spellStart"/>
      <w:r>
        <w:t>zou</w:t>
      </w:r>
      <w:proofErr w:type="spellEnd"/>
      <w:r>
        <w:t xml:space="preserve"> </w:t>
      </w:r>
      <w:proofErr w:type="spellStart"/>
      <w:r>
        <w:t>lukken</w:t>
      </w:r>
      <w:proofErr w:type="spellEnd"/>
      <w:r>
        <w:t>?”</w:t>
      </w:r>
    </w:p>
    <w:p w14:paraId="058AE29F" w14:textId="12D1E01D" w:rsidR="00D42CEA" w:rsidRDefault="00000000">
      <w:pPr>
        <w:pStyle w:val="Hoofdtekst"/>
      </w:pPr>
      <w:r>
        <w:t xml:space="preserve">Stel je voor dat het vijf jaar later is. Jullie zijn dus al een tijd aan het werk en komen weer bij elkaar, als grondleggers van de nieuwe samenwerking tussen rekenkamer en </w:t>
      </w:r>
      <w:r w:rsidR="00B10C1F">
        <w:t>volksvertegenwoordiging</w:t>
      </w:r>
      <w:r>
        <w:t>. Beeld je in dat je dan een toost uitbrengt. Je proost met de zin:</w:t>
      </w:r>
    </w:p>
    <w:p w14:paraId="3C249938" w14:textId="03294D25" w:rsidR="00D42CEA" w:rsidRDefault="00000000">
      <w:pPr>
        <w:pStyle w:val="Hoofdtekst"/>
        <w:rPr>
          <w:i/>
          <w:iCs/>
        </w:rPr>
      </w:pPr>
      <w:r>
        <w:rPr>
          <w:i/>
          <w:iCs/>
        </w:rPr>
        <w:t>“Wie had er vijf jaar geleden kunnen denken dat het ons zou lukken om…”</w:t>
      </w:r>
    </w:p>
    <w:p w14:paraId="6316E0AB" w14:textId="77777777" w:rsidR="00D42CEA" w:rsidRDefault="00000000">
      <w:pPr>
        <w:pStyle w:val="Hoofdtekst"/>
        <w:numPr>
          <w:ilvl w:val="0"/>
          <w:numId w:val="2"/>
        </w:numPr>
      </w:pPr>
      <w:r>
        <w:t>Iedereen maakt die zin af. Op die manier ontdek je hoe iedereen het voor zich ziet als gelukt is waar jullie voor zijn.</w:t>
      </w:r>
    </w:p>
    <w:p w14:paraId="7FB5EC77" w14:textId="77777777" w:rsidR="00D42CEA" w:rsidRDefault="00000000">
      <w:pPr>
        <w:pStyle w:val="Hoofdtekst"/>
        <w:numPr>
          <w:ilvl w:val="0"/>
          <w:numId w:val="2"/>
        </w:numPr>
      </w:pPr>
      <w:r>
        <w:t>Ga vervolgens nieuwsgierig doorvragen: wat heb je gedaan om dat te bereiken? De kunst is om te blijven doen alsof het vijf jaar in de toekomst is. Het is dus al gelukt! “Vertel, wat deed je om dat voor elkaar te krijgen?” Het werkt het beste om dan in de verleden tijd antwoord te blijven geven. Bijvoorbeeld: “Nou, dat was best ingewikkeld, want ik moest eerst een stevig gesprek voeren met het college over de samenwerking.”</w:t>
      </w:r>
    </w:p>
    <w:p w14:paraId="013D841A" w14:textId="77777777" w:rsidR="00D42CEA" w:rsidRDefault="00000000">
      <w:pPr>
        <w:pStyle w:val="Hoofdtekst"/>
        <w:numPr>
          <w:ilvl w:val="0"/>
          <w:numId w:val="2"/>
        </w:numPr>
      </w:pPr>
      <w:r>
        <w:lastRenderedPageBreak/>
        <w:t>Stel jezelf echt voor dat het al gelukt is en dat je terugkijkt op de manier waarop je dat deed. Je zult ontdekken dat je daardoor veel beter weet wat jullie eerste stappen moeten zijn om die ambitie ook waar te maken.</w:t>
      </w:r>
    </w:p>
    <w:p w14:paraId="30017818" w14:textId="77777777" w:rsidR="00D42CEA" w:rsidRDefault="00000000">
      <w:pPr>
        <w:pStyle w:val="Hoofdtekst"/>
        <w:numPr>
          <w:ilvl w:val="0"/>
          <w:numId w:val="2"/>
        </w:numPr>
      </w:pPr>
      <w:r>
        <w:t>Bij een grote groep kan dit het beste in duo’s.</w:t>
      </w:r>
    </w:p>
    <w:p w14:paraId="4368EF5C" w14:textId="77777777" w:rsidR="00D42CEA" w:rsidRDefault="00000000">
      <w:pPr>
        <w:pStyle w:val="Hoofdtekst"/>
        <w:numPr>
          <w:ilvl w:val="0"/>
          <w:numId w:val="2"/>
        </w:numPr>
      </w:pPr>
      <w:r>
        <w:t>Vervolgens deelt iedereen die dat wil zijn of haar mooie eerste stap.</w:t>
      </w:r>
    </w:p>
    <w:sectPr w:rsidR="00D42CEA">
      <w:headerReference w:type="default" r:id="rId7"/>
      <w:pgSz w:w="11906" w:h="16838"/>
      <w:pgMar w:top="1800" w:right="1440" w:bottom="1800" w:left="2200" w:header="1080" w:footer="10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F6CA8" w14:textId="77777777" w:rsidR="00936467" w:rsidRDefault="00936467">
      <w:r>
        <w:separator/>
      </w:r>
    </w:p>
  </w:endnote>
  <w:endnote w:type="continuationSeparator" w:id="0">
    <w:p w14:paraId="26DEE6F7" w14:textId="77777777" w:rsidR="00936467" w:rsidRDefault="0093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Regular">
    <w:altName w:val="Avenir Next"/>
    <w:panose1 w:val="020B0604020202020204"/>
    <w:charset w:val="00"/>
    <w:family w:val="swiss"/>
    <w:pitch w:val="variable"/>
    <w:sig w:usb0="8000002F" w:usb1="5000204A" w:usb2="00000000" w:usb3="00000000" w:csb0="0000009B" w:csb1="00000000"/>
  </w:font>
  <w:font w:name="Avenir Next Demi Bold">
    <w:panose1 w:val="020B0703020202020204"/>
    <w:charset w:val="00"/>
    <w:family w:val="swiss"/>
    <w:pitch w:val="variable"/>
    <w:sig w:usb0="8000002F" w:usb1="5000204A" w:usb2="00000000" w:usb3="00000000" w:csb0="0000009B" w:csb1="00000000"/>
  </w:font>
  <w:font w:name="Avenir Next Medium">
    <w:panose1 w:val="020B0603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2D7BF" w14:textId="77777777" w:rsidR="00936467" w:rsidRDefault="00936467">
      <w:r>
        <w:separator/>
      </w:r>
    </w:p>
  </w:footnote>
  <w:footnote w:type="continuationSeparator" w:id="0">
    <w:p w14:paraId="6D35B38B" w14:textId="77777777" w:rsidR="00936467" w:rsidRDefault="00936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D552" w14:textId="121F0006" w:rsidR="00D42CEA" w:rsidRPr="00054766" w:rsidRDefault="00054766" w:rsidP="00054766">
    <w:pPr>
      <w:pStyle w:val="Koptekst"/>
      <w:jc w:val="right"/>
    </w:pPr>
    <w:r>
      <w:rPr>
        <w:noProof/>
      </w:rPr>
      <w:drawing>
        <wp:inline distT="0" distB="0" distL="0" distR="0" wp14:anchorId="4A5097B5" wp14:editId="47B37B2B">
          <wp:extent cx="2521975" cy="634307"/>
          <wp:effectExtent l="0" t="0" r="0" b="1270"/>
          <wp:docPr id="1739822874" name="Afbeelding 2" descr="Afbeelding met Lettertype, logo,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22874" name="Afbeelding 2" descr="Afbeelding met Lettertype, logo, Graphics, tekst&#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2573399" cy="6472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A53DF"/>
    <w:multiLevelType w:val="hybridMultilevel"/>
    <w:tmpl w:val="98406084"/>
    <w:styleLink w:val="Opsteken"/>
    <w:lvl w:ilvl="0" w:tplc="09F66A8E">
      <w:start w:val="1"/>
      <w:numFmt w:val="bullet"/>
      <w:lvlText w:val="•"/>
      <w:lvlJc w:val="left"/>
      <w:pPr>
        <w:ind w:left="242" w:hanging="242"/>
      </w:pPr>
      <w:rPr>
        <w:rFonts w:hAnsi="Arial Unicode MS"/>
        <w:caps w:val="0"/>
        <w:smallCaps w:val="0"/>
        <w:strike w:val="0"/>
        <w:dstrike w:val="0"/>
        <w:outline w:val="0"/>
        <w:emboss w:val="0"/>
        <w:imprint w:val="0"/>
        <w:spacing w:val="0"/>
        <w:w w:val="100"/>
        <w:kern w:val="0"/>
        <w:position w:val="0"/>
        <w:highlight w:val="none"/>
        <w:vertAlign w:val="baseline"/>
      </w:rPr>
    </w:lvl>
    <w:lvl w:ilvl="1" w:tplc="4B6C02B2">
      <w:start w:val="1"/>
      <w:numFmt w:val="bullet"/>
      <w:lvlText w:val="•"/>
      <w:lvlJc w:val="left"/>
      <w:pPr>
        <w:ind w:left="462" w:hanging="242"/>
      </w:pPr>
      <w:rPr>
        <w:rFonts w:hAnsi="Arial Unicode MS"/>
        <w:caps w:val="0"/>
        <w:smallCaps w:val="0"/>
        <w:strike w:val="0"/>
        <w:dstrike w:val="0"/>
        <w:outline w:val="0"/>
        <w:emboss w:val="0"/>
        <w:imprint w:val="0"/>
        <w:spacing w:val="0"/>
        <w:w w:val="100"/>
        <w:kern w:val="0"/>
        <w:position w:val="0"/>
        <w:highlight w:val="none"/>
        <w:vertAlign w:val="baseline"/>
      </w:rPr>
    </w:lvl>
    <w:lvl w:ilvl="2" w:tplc="B50C22FC">
      <w:start w:val="1"/>
      <w:numFmt w:val="bullet"/>
      <w:lvlText w:val="•"/>
      <w:lvlJc w:val="left"/>
      <w:pPr>
        <w:ind w:left="682" w:hanging="242"/>
      </w:pPr>
      <w:rPr>
        <w:rFonts w:hAnsi="Arial Unicode MS"/>
        <w:caps w:val="0"/>
        <w:smallCaps w:val="0"/>
        <w:strike w:val="0"/>
        <w:dstrike w:val="0"/>
        <w:outline w:val="0"/>
        <w:emboss w:val="0"/>
        <w:imprint w:val="0"/>
        <w:spacing w:val="0"/>
        <w:w w:val="100"/>
        <w:kern w:val="0"/>
        <w:position w:val="0"/>
        <w:highlight w:val="none"/>
        <w:vertAlign w:val="baseline"/>
      </w:rPr>
    </w:lvl>
    <w:lvl w:ilvl="3" w:tplc="75D4AD84">
      <w:start w:val="1"/>
      <w:numFmt w:val="bullet"/>
      <w:lvlText w:val="•"/>
      <w:lvlJc w:val="left"/>
      <w:pPr>
        <w:ind w:left="902" w:hanging="242"/>
      </w:pPr>
      <w:rPr>
        <w:rFonts w:hAnsi="Arial Unicode MS"/>
        <w:caps w:val="0"/>
        <w:smallCaps w:val="0"/>
        <w:strike w:val="0"/>
        <w:dstrike w:val="0"/>
        <w:outline w:val="0"/>
        <w:emboss w:val="0"/>
        <w:imprint w:val="0"/>
        <w:spacing w:val="0"/>
        <w:w w:val="100"/>
        <w:kern w:val="0"/>
        <w:position w:val="0"/>
        <w:highlight w:val="none"/>
        <w:vertAlign w:val="baseline"/>
      </w:rPr>
    </w:lvl>
    <w:lvl w:ilvl="4" w:tplc="38A44DBA">
      <w:start w:val="1"/>
      <w:numFmt w:val="bullet"/>
      <w:lvlText w:val="•"/>
      <w:lvlJc w:val="left"/>
      <w:pPr>
        <w:ind w:left="1122" w:hanging="242"/>
      </w:pPr>
      <w:rPr>
        <w:rFonts w:hAnsi="Arial Unicode MS"/>
        <w:caps w:val="0"/>
        <w:smallCaps w:val="0"/>
        <w:strike w:val="0"/>
        <w:dstrike w:val="0"/>
        <w:outline w:val="0"/>
        <w:emboss w:val="0"/>
        <w:imprint w:val="0"/>
        <w:spacing w:val="0"/>
        <w:w w:val="100"/>
        <w:kern w:val="0"/>
        <w:position w:val="0"/>
        <w:highlight w:val="none"/>
        <w:vertAlign w:val="baseline"/>
      </w:rPr>
    </w:lvl>
    <w:lvl w:ilvl="5" w:tplc="58A8B444">
      <w:start w:val="1"/>
      <w:numFmt w:val="bullet"/>
      <w:lvlText w:val="•"/>
      <w:lvlJc w:val="left"/>
      <w:pPr>
        <w:ind w:left="1342" w:hanging="242"/>
      </w:pPr>
      <w:rPr>
        <w:rFonts w:hAnsi="Arial Unicode MS"/>
        <w:caps w:val="0"/>
        <w:smallCaps w:val="0"/>
        <w:strike w:val="0"/>
        <w:dstrike w:val="0"/>
        <w:outline w:val="0"/>
        <w:emboss w:val="0"/>
        <w:imprint w:val="0"/>
        <w:spacing w:val="0"/>
        <w:w w:val="100"/>
        <w:kern w:val="0"/>
        <w:position w:val="0"/>
        <w:highlight w:val="none"/>
        <w:vertAlign w:val="baseline"/>
      </w:rPr>
    </w:lvl>
    <w:lvl w:ilvl="6" w:tplc="1250D03C">
      <w:start w:val="1"/>
      <w:numFmt w:val="bullet"/>
      <w:lvlText w:val="•"/>
      <w:lvlJc w:val="left"/>
      <w:pPr>
        <w:ind w:left="1562" w:hanging="242"/>
      </w:pPr>
      <w:rPr>
        <w:rFonts w:hAnsi="Arial Unicode MS"/>
        <w:caps w:val="0"/>
        <w:smallCaps w:val="0"/>
        <w:strike w:val="0"/>
        <w:dstrike w:val="0"/>
        <w:outline w:val="0"/>
        <w:emboss w:val="0"/>
        <w:imprint w:val="0"/>
        <w:spacing w:val="0"/>
        <w:w w:val="100"/>
        <w:kern w:val="0"/>
        <w:position w:val="0"/>
        <w:highlight w:val="none"/>
        <w:vertAlign w:val="baseline"/>
      </w:rPr>
    </w:lvl>
    <w:lvl w:ilvl="7" w:tplc="2F320DD0">
      <w:start w:val="1"/>
      <w:numFmt w:val="bullet"/>
      <w:lvlText w:val="•"/>
      <w:lvlJc w:val="left"/>
      <w:pPr>
        <w:ind w:left="1782" w:hanging="242"/>
      </w:pPr>
      <w:rPr>
        <w:rFonts w:hAnsi="Arial Unicode MS"/>
        <w:caps w:val="0"/>
        <w:smallCaps w:val="0"/>
        <w:strike w:val="0"/>
        <w:dstrike w:val="0"/>
        <w:outline w:val="0"/>
        <w:emboss w:val="0"/>
        <w:imprint w:val="0"/>
        <w:spacing w:val="0"/>
        <w:w w:val="100"/>
        <w:kern w:val="0"/>
        <w:position w:val="0"/>
        <w:highlight w:val="none"/>
        <w:vertAlign w:val="baseline"/>
      </w:rPr>
    </w:lvl>
    <w:lvl w:ilvl="8" w:tplc="2A7A1836">
      <w:start w:val="1"/>
      <w:numFmt w:val="bullet"/>
      <w:lvlText w:val="•"/>
      <w:lvlJc w:val="left"/>
      <w:pPr>
        <w:ind w:left="2002" w:hanging="2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36D63CF"/>
    <w:multiLevelType w:val="hybridMultilevel"/>
    <w:tmpl w:val="98406084"/>
    <w:numStyleLink w:val="Opsteken"/>
  </w:abstractNum>
  <w:num w:numId="1" w16cid:durableId="1838841761">
    <w:abstractNumId w:val="0"/>
  </w:num>
  <w:num w:numId="2" w16cid:durableId="19776852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CEA"/>
    <w:rsid w:val="00054766"/>
    <w:rsid w:val="00145F35"/>
    <w:rsid w:val="00587A0A"/>
    <w:rsid w:val="00936467"/>
    <w:rsid w:val="00B10C1F"/>
    <w:rsid w:val="00D42CEA"/>
    <w:rsid w:val="00FE2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173DA3B"/>
  <w15:docId w15:val="{666E2B8C-0ADC-694A-B87B-38A13734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oofdtekst">
    <w:name w:val="Hoofdtekst"/>
    <w:pPr>
      <w:spacing w:after="200" w:line="288" w:lineRule="auto"/>
    </w:pPr>
    <w:rPr>
      <w:rFonts w:ascii="Avenir Next Regular" w:hAnsi="Avenir Next Regular" w:cs="Arial Unicode MS"/>
      <w:color w:val="000000"/>
      <w:sz w:val="22"/>
      <w:szCs w:val="22"/>
      <w14:textOutline w14:w="0" w14:cap="flat" w14:cmpd="sng" w14:algn="ctr">
        <w14:noFill/>
        <w14:prstDash w14:val="solid"/>
        <w14:bevel/>
      </w14:textOutline>
    </w:rPr>
  </w:style>
  <w:style w:type="paragraph" w:styleId="Titel">
    <w:name w:val="Title"/>
    <w:uiPriority w:val="10"/>
    <w:qFormat/>
    <w:pPr>
      <w:keepNext/>
      <w:spacing w:after="140" w:line="216" w:lineRule="auto"/>
      <w:outlineLvl w:val="0"/>
    </w:pPr>
    <w:rPr>
      <w:rFonts w:ascii="Avenir Next Demi Bold" w:hAnsi="Avenir Next Demi Bold" w:cs="Arial Unicode MS"/>
      <w:color w:val="AF7B13"/>
      <w:sz w:val="48"/>
      <w:szCs w:val="48"/>
      <w:lang w:val="en-US"/>
      <w14:textOutline w14:w="0" w14:cap="flat" w14:cmpd="sng" w14:algn="ctr">
        <w14:noFill/>
        <w14:prstDash w14:val="solid"/>
        <w14:bevel/>
      </w14:textOutline>
    </w:rPr>
  </w:style>
  <w:style w:type="paragraph" w:customStyle="1" w:styleId="Titel2">
    <w:name w:val="Titel 2"/>
    <w:next w:val="Hoofdtekst"/>
    <w:pPr>
      <w:keepNext/>
      <w:spacing w:after="40"/>
      <w:outlineLvl w:val="0"/>
    </w:pPr>
    <w:rPr>
      <w:rFonts w:ascii="Avenir Next Demi Bold" w:eastAsia="Avenir Next Demi Bold" w:hAnsi="Avenir Next Demi Bold" w:cs="Avenir Next Demi Bold"/>
      <w:color w:val="AF7B13"/>
      <w:sz w:val="28"/>
      <w:szCs w:val="28"/>
      <w14:textOutline w14:w="0" w14:cap="flat" w14:cmpd="sng" w14:algn="ctr">
        <w14:noFill/>
        <w14:prstDash w14:val="solid"/>
        <w14:bevel/>
      </w14:textOutline>
    </w:rPr>
  </w:style>
  <w:style w:type="character" w:customStyle="1" w:styleId="Geen">
    <w:name w:val="Geen"/>
    <w:rPr>
      <w:lang w:val="en-US"/>
    </w:rPr>
  </w:style>
  <w:style w:type="paragraph" w:customStyle="1" w:styleId="TitelWerkvorm">
    <w:name w:val="Titel Werkvorm"/>
    <w:pPr>
      <w:keepNext/>
      <w:spacing w:after="140" w:line="216" w:lineRule="auto"/>
      <w:outlineLvl w:val="0"/>
    </w:pPr>
    <w:rPr>
      <w:rFonts w:ascii="Avenir Next Demi Bold" w:hAnsi="Avenir Next Demi Bold" w:cs="Arial Unicode MS"/>
      <w:color w:val="AF7B13"/>
      <w:sz w:val="36"/>
      <w:szCs w:val="36"/>
      <w:lang w:val="en-US"/>
      <w14:textOutline w14:w="0" w14:cap="flat" w14:cmpd="sng" w14:algn="ctr">
        <w14:noFill/>
        <w14:prstDash w14:val="solid"/>
        <w14:bevel/>
      </w14:textOutline>
    </w:rPr>
  </w:style>
  <w:style w:type="numbering" w:customStyle="1" w:styleId="Opsteken">
    <w:name w:val="Ops.teken"/>
    <w:pPr>
      <w:numPr>
        <w:numId w:val="1"/>
      </w:numPr>
    </w:pPr>
  </w:style>
  <w:style w:type="paragraph" w:customStyle="1" w:styleId="Naamafzender">
    <w:name w:val="Naam afzender"/>
    <w:next w:val="Hoofdtekst"/>
    <w:pPr>
      <w:tabs>
        <w:tab w:val="left" w:pos="1000"/>
      </w:tabs>
      <w:spacing w:line="264" w:lineRule="auto"/>
      <w:outlineLvl w:val="0"/>
    </w:pPr>
    <w:rPr>
      <w:rFonts w:ascii="Avenir Next Medium" w:hAnsi="Avenir Next Medium" w:cs="Arial Unicode MS"/>
      <w:color w:val="606060"/>
      <w:sz w:val="28"/>
      <w:szCs w:val="28"/>
      <w14:textOutline w14:w="0" w14:cap="flat" w14:cmpd="sng" w14:algn="ctr">
        <w14:noFill/>
        <w14:prstDash w14:val="solid"/>
        <w14:bevel/>
      </w14:textOutline>
    </w:rPr>
  </w:style>
  <w:style w:type="paragraph" w:styleId="Koptekst">
    <w:name w:val="header"/>
    <w:basedOn w:val="Standaard"/>
    <w:link w:val="KoptekstChar"/>
    <w:uiPriority w:val="99"/>
    <w:unhideWhenUsed/>
    <w:rsid w:val="00054766"/>
    <w:pPr>
      <w:tabs>
        <w:tab w:val="center" w:pos="4536"/>
        <w:tab w:val="right" w:pos="9072"/>
      </w:tabs>
    </w:pPr>
  </w:style>
  <w:style w:type="character" w:customStyle="1" w:styleId="KoptekstChar">
    <w:name w:val="Koptekst Char"/>
    <w:basedOn w:val="Standaardalinea-lettertype"/>
    <w:link w:val="Koptekst"/>
    <w:uiPriority w:val="99"/>
    <w:rsid w:val="00054766"/>
    <w:rPr>
      <w:sz w:val="24"/>
      <w:szCs w:val="24"/>
      <w:lang w:val="en-US" w:eastAsia="en-US"/>
    </w:rPr>
  </w:style>
  <w:style w:type="paragraph" w:styleId="Voettekst">
    <w:name w:val="footer"/>
    <w:basedOn w:val="Standaard"/>
    <w:link w:val="VoettekstChar"/>
    <w:uiPriority w:val="99"/>
    <w:unhideWhenUsed/>
    <w:rsid w:val="00054766"/>
    <w:pPr>
      <w:tabs>
        <w:tab w:val="center" w:pos="4536"/>
        <w:tab w:val="right" w:pos="9072"/>
      </w:tabs>
    </w:pPr>
  </w:style>
  <w:style w:type="character" w:customStyle="1" w:styleId="VoettekstChar">
    <w:name w:val="Voettekst Char"/>
    <w:basedOn w:val="Standaardalinea-lettertype"/>
    <w:link w:val="Voettekst"/>
    <w:uiPriority w:val="99"/>
    <w:rsid w:val="0005476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3_Theme_Letter">
  <a:themeElements>
    <a:clrScheme name="03_Theme_Letter">
      <a:dk1>
        <a:srgbClr val="000000"/>
      </a:dk1>
      <a:lt1>
        <a:srgbClr val="FFFFFF"/>
      </a:lt1>
      <a:dk2>
        <a:srgbClr val="444444"/>
      </a:dk2>
      <a:lt2>
        <a:srgbClr val="AAAAAA"/>
      </a:lt2>
      <a:accent1>
        <a:srgbClr val="0091C2"/>
      </a:accent1>
      <a:accent2>
        <a:srgbClr val="5EA03C"/>
      </a:accent2>
      <a:accent3>
        <a:srgbClr val="E5B400"/>
      </a:accent3>
      <a:accent4>
        <a:srgbClr val="E55F00"/>
      </a:accent4>
      <a:accent5>
        <a:srgbClr val="E63A11"/>
      </a:accent5>
      <a:accent6>
        <a:srgbClr val="6822AA"/>
      </a:accent6>
      <a:hlink>
        <a:srgbClr val="0000FF"/>
      </a:hlink>
      <a:folHlink>
        <a:srgbClr val="FF00FF"/>
      </a:folHlink>
    </a:clrScheme>
    <a:fontScheme name="03_Theme_Letter">
      <a:majorFont>
        <a:latin typeface="Avenir Next Demi Bold"/>
        <a:ea typeface="Avenir Next Demi Bold"/>
        <a:cs typeface="Avenir Next Demi Bold"/>
      </a:majorFont>
      <a:minorFont>
        <a:latin typeface="Avenir Next Demi Bold"/>
        <a:ea typeface="Avenir Next Demi Bold"/>
        <a:cs typeface="Avenir Next Demi Bold"/>
      </a:minorFont>
    </a:fontScheme>
    <a:fmtScheme name="03_Theme_Lette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lumOff val="4781"/>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1" u="none" strike="noStrike" cap="none" spc="0" normalizeH="0" baseline="0">
            <a:ln>
              <a:noFill/>
            </a:ln>
            <a:solidFill>
              <a:srgbClr val="222222"/>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20000"/>
          </a:lnSpc>
          <a:spcBef>
            <a:spcPts val="1000"/>
          </a:spcBef>
          <a:spcAft>
            <a:spcPts val="0"/>
          </a:spcAft>
          <a:buClrTx/>
          <a:buSzTx/>
          <a:buFontTx/>
          <a:buNone/>
          <a:tabLst/>
          <a:defRPr kumimoji="0" sz="1100" b="0" i="0" u="none" strike="noStrike" cap="none" spc="0" normalizeH="0" baseline="0">
            <a:ln>
              <a:noFill/>
            </a:ln>
            <a:solidFill>
              <a:srgbClr val="000000"/>
            </a:solidFill>
            <a:effectLst/>
            <a:uFillTx/>
            <a:latin typeface="Avenir Next Regular"/>
            <a:ea typeface="Avenir Next Regular"/>
            <a:cs typeface="Avenir Next Regular"/>
            <a:sym typeface="Avenir Next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239</Words>
  <Characters>1317</Characters>
  <Application>Microsoft Office Word</Application>
  <DocSecurity>0</DocSecurity>
  <Lines>10</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van Stipdonk</cp:lastModifiedBy>
  <cp:revision>3</cp:revision>
  <dcterms:created xsi:type="dcterms:W3CDTF">2025-06-18T13:06:00Z</dcterms:created>
  <dcterms:modified xsi:type="dcterms:W3CDTF">2025-06-30T14:21:00Z</dcterms:modified>
</cp:coreProperties>
</file>