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7F84" w:rsidP="008E76C1" w:rsidRDefault="00CB7F84" w14:paraId="43FCC829" w14:textId="77777777">
      <w:pPr>
        <w:shd w:val="clear" w:color="auto" w:fill="FFFFFF"/>
        <w:spacing w:after="0" w:line="330" w:lineRule="atLeast"/>
        <w:outlineLvl w:val="2"/>
        <w:rPr>
          <w:rFonts w:ascii="Roboto" w:hAnsi="Roboto" w:eastAsia="Times New Roman" w:cs="Times New Roman"/>
          <w:b/>
          <w:bCs/>
          <w:color w:val="71777D"/>
          <w:kern w:val="0"/>
          <w:sz w:val="27"/>
          <w:szCs w:val="27"/>
          <w:lang w:eastAsia="nl-NL"/>
          <w14:ligatures w14:val="none"/>
        </w:rPr>
      </w:pPr>
    </w:p>
    <w:p w:rsidRPr="009A41A1" w:rsidR="00CB7F84" w:rsidP="3FC5E309" w:rsidRDefault="00CB7F84" w14:paraId="7A0161B1" w14:textId="3FEEC7A4">
      <w:pPr>
        <w:shd w:val="clear" w:color="auto" w:fill="FFFFFF" w:themeFill="background1"/>
        <w:spacing w:after="0" w:line="330" w:lineRule="atLeast"/>
        <w:outlineLvl w:val="2"/>
        <w:rPr>
          <w:rFonts w:eastAsia="Times New Roman" w:cs="Calibri" w:cstheme="minorAscii"/>
          <w:b w:val="1"/>
          <w:bCs w:val="1"/>
          <w:kern w:val="0"/>
          <w:sz w:val="36"/>
          <w:szCs w:val="36"/>
          <w:lang w:eastAsia="nl-NL"/>
          <w14:ligatures w14:val="none"/>
        </w:rPr>
      </w:pPr>
      <w:r w:rsidRPr="3FC5E309" w:rsidR="1F8AF28B">
        <w:rPr>
          <w:rFonts w:eastAsia="Times New Roman" w:cs="Calibri" w:cstheme="minorAscii"/>
          <w:b w:val="1"/>
          <w:bCs w:val="1"/>
          <w:kern w:val="0"/>
          <w:sz w:val="36"/>
          <w:szCs w:val="36"/>
          <w:lang w:eastAsia="nl-NL"/>
          <w14:ligatures w14:val="none"/>
        </w:rPr>
        <w:t>Vacature lid rekenkamer</w:t>
      </w:r>
      <w:r w:rsidRPr="3FC5E309" w:rsidR="6076C1D7">
        <w:rPr>
          <w:rFonts w:eastAsia="Times New Roman" w:cs="Calibri" w:cstheme="minorAscii"/>
          <w:b w:val="1"/>
          <w:bCs w:val="1"/>
          <w:sz w:val="36"/>
          <w:szCs w:val="36"/>
          <w:lang w:eastAsia="nl-NL"/>
        </w:rPr>
        <w:t xml:space="preserve"> </w:t>
      </w:r>
    </w:p>
    <w:p w:rsidRPr="00E56527" w:rsidR="00CB7F84" w:rsidP="008E76C1" w:rsidRDefault="00CB7F84" w14:paraId="0545BB49" w14:textId="77777777">
      <w:pPr>
        <w:shd w:val="clear" w:color="auto" w:fill="FFFFFF"/>
        <w:spacing w:after="0" w:line="330" w:lineRule="atLeast"/>
        <w:outlineLvl w:val="2"/>
        <w:rPr>
          <w:rFonts w:eastAsia="Times New Roman" w:cstheme="minorHAnsi"/>
          <w:b/>
          <w:bCs/>
          <w:kern w:val="0"/>
          <w:sz w:val="28"/>
          <w:szCs w:val="28"/>
          <w:lang w:eastAsia="nl-NL"/>
          <w14:ligatures w14:val="none"/>
        </w:rPr>
      </w:pPr>
    </w:p>
    <w:p w:rsidRPr="009A41A1" w:rsidR="00656C85" w:rsidP="009A41A1" w:rsidRDefault="00656C85" w14:paraId="79FC48E2" w14:textId="287F780E">
      <w:pPr>
        <w:shd w:val="clear" w:color="auto" w:fill="FFFFFF"/>
        <w:spacing w:after="0" w:line="340" w:lineRule="exact"/>
        <w:rPr>
          <w:rFonts w:eastAsia="Times New Roman" w:cstheme="minorHAnsi"/>
          <w:b/>
          <w:bCs/>
          <w:i/>
          <w:iCs/>
          <w:kern w:val="0"/>
          <w:sz w:val="28"/>
          <w:szCs w:val="28"/>
          <w:lang w:eastAsia="nl-NL"/>
          <w14:ligatures w14:val="none"/>
        </w:rPr>
      </w:pPr>
      <w:r w:rsidRPr="009A41A1">
        <w:rPr>
          <w:rFonts w:eastAsia="Times New Roman" w:cstheme="minorHAnsi"/>
          <w:b/>
          <w:bCs/>
          <w:i/>
          <w:iCs/>
          <w:kern w:val="0"/>
          <w:sz w:val="28"/>
          <w:szCs w:val="28"/>
          <w:lang w:eastAsia="nl-NL"/>
          <w14:ligatures w14:val="none"/>
        </w:rPr>
        <w:t>De rekenkamer</w:t>
      </w:r>
    </w:p>
    <w:p w:rsidRPr="00E56527" w:rsidR="00CB7F84" w:rsidP="009A41A1" w:rsidRDefault="00C6305C" w14:paraId="772F7493" w14:textId="2F149887">
      <w:p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 w:rsidRPr="00C6305C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De rekenkamer </w:t>
      </w:r>
      <w:r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Hollands Kroon </w:t>
      </w:r>
      <w:r w:rsidRPr="00C6305C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is een door de gemeenteraad ingesteld </w:t>
      </w:r>
      <w:r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orgaan</w:t>
      </w:r>
      <w:r w:rsidRPr="00C6305C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 dat onafhankelijk onderzoek doet naar de doelmatigheid, doeltreffendheid en rechtmatigheid van het door het gemeentebestuur gevoerde beleid. De </w:t>
      </w:r>
      <w:r w:rsidR="000D43DB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r</w:t>
      </w:r>
      <w:r w:rsidRPr="00C6305C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ekenkamer</w:t>
      </w:r>
      <w:r w:rsidR="000D43DB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 </w:t>
      </w:r>
      <w:r w:rsidRPr="00C6305C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bepaalt zelf haar onderzoeksagenda, maar voert ook op verzoek van de gemeenteraad onderzoek uit.</w:t>
      </w:r>
    </w:p>
    <w:p w:rsidR="00FB6432" w:rsidP="009A41A1" w:rsidRDefault="00FB6432" w14:paraId="1C320C25" w14:textId="77777777">
      <w:p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</w:p>
    <w:p w:rsidR="005A7A1C" w:rsidP="3FC5E309" w:rsidRDefault="005572EF" w14:paraId="05B8E249" w14:textId="6784CDAE">
      <w:pPr>
        <w:tabs>
          <w:tab w:val="left" w:pos="851"/>
          <w:tab w:val="left" w:pos="1247"/>
        </w:tabs>
        <w:spacing w:after="0" w:line="340" w:lineRule="exact"/>
        <w:rPr>
          <w:rFonts w:cs="Calibri" w:cstheme="minorAscii"/>
          <w:sz w:val="28"/>
          <w:szCs w:val="28"/>
          <w:bdr w:val="nil"/>
        </w:rPr>
      </w:pPr>
      <w:r w:rsidRPr="3FC5E309" w:rsidR="4AC88233">
        <w:rPr>
          <w:rFonts w:cs="Calibri" w:cstheme="minorAscii"/>
          <w:sz w:val="28"/>
          <w:szCs w:val="28"/>
          <w:bdr w:val="nil"/>
        </w:rPr>
        <w:t xml:space="preserve">Namens de raad is </w:t>
      </w:r>
      <w:r w:rsidRPr="3FC5E309" w:rsidR="6FE53439">
        <w:rPr>
          <w:rFonts w:cs="Calibri" w:cstheme="minorAscii"/>
          <w:sz w:val="28"/>
          <w:szCs w:val="28"/>
          <w:bdr w:val="nil"/>
        </w:rPr>
        <w:t>de begeleidingscommissie de</w:t>
      </w:r>
      <w:r w:rsidRPr="3FC5E309" w:rsidR="112EE375">
        <w:rPr>
          <w:rFonts w:cs="Calibri" w:cstheme="minorAscii"/>
          <w:sz w:val="28"/>
          <w:szCs w:val="28"/>
          <w:bdr w:val="nil"/>
        </w:rPr>
        <w:t xml:space="preserve"> gesprekspartner voor de rekenkamer</w:t>
      </w:r>
      <w:r w:rsidRPr="3FC5E309" w:rsidR="30B262E2">
        <w:rPr>
          <w:rFonts w:cs="Calibri" w:cstheme="minorAscii"/>
          <w:sz w:val="28"/>
          <w:szCs w:val="28"/>
          <w:bdr w:val="nil"/>
        </w:rPr>
        <w:t xml:space="preserve">.</w:t>
      </w:r>
      <w:r w:rsidRPr="3FC5E309" w:rsidR="318AEF85">
        <w:rPr>
          <w:rFonts w:cs="Calibri" w:cstheme="minorAscii"/>
          <w:sz w:val="28"/>
          <w:szCs w:val="28"/>
        </w:rPr>
        <w:t xml:space="preserve"> Op verschillende momenten in het proces stemmen rekenkamer en begeleidingscommissie de werkzaamheden af.</w:t>
      </w:r>
      <w:r w:rsidRPr="3FC5E309" w:rsidR="30B262E2">
        <w:rPr>
          <w:rFonts w:cs="Calibri" w:cstheme="minorAscii"/>
          <w:sz w:val="28"/>
          <w:szCs w:val="28"/>
        </w:rPr>
        <w:t xml:space="preserve"> Op deze wijze krijgt de verbinding met de raad goed vorm.</w:t>
      </w:r>
      <w:r w:rsidRPr="3FC5E309" w:rsidR="30B262E2">
        <w:rPr>
          <w:rFonts w:cs="Calibri" w:cstheme="minorAscii"/>
          <w:sz w:val="28"/>
          <w:szCs w:val="28"/>
        </w:rPr>
        <w:t xml:space="preserve"> </w:t>
      </w:r>
      <w:r w:rsidRPr="3FC5E309" w:rsidR="112EE375">
        <w:rPr>
          <w:rFonts w:cs="Calibri" w:cstheme="minorAscii"/>
          <w:sz w:val="28"/>
          <w:szCs w:val="28"/>
        </w:rPr>
        <w:t>Op basis</w:t>
      </w:r>
      <w:r w:rsidRPr="3FC5E309" w:rsidR="30B262E2">
        <w:rPr>
          <w:rFonts w:cs="Calibri" w:cstheme="minorAscii"/>
          <w:sz w:val="28"/>
          <w:szCs w:val="28"/>
        </w:rPr>
        <w:t xml:space="preserve"> hiervan</w:t>
      </w:r>
      <w:r w:rsidRPr="3FC5E309" w:rsidR="112EE375">
        <w:rPr>
          <w:rFonts w:cs="Calibri" w:cstheme="minorAscii"/>
          <w:sz w:val="28"/>
          <w:szCs w:val="28"/>
        </w:rPr>
        <w:t xml:space="preserve"> bestaat de rekenkamer uit één lid. Daarnaast wordt een plaatsvervangend lid aangewezen. </w:t>
      </w:r>
      <w:r w:rsidRPr="3FC5E309" w:rsidR="7343AC25">
        <w:rPr>
          <w:rFonts w:cs="Calibri" w:cstheme="minorAscii"/>
          <w:sz w:val="28"/>
          <w:szCs w:val="28"/>
        </w:rPr>
        <w:t>De b</w:t>
      </w:r>
      <w:r w:rsidRPr="3FC5E309" w:rsidR="35481E65">
        <w:rPr>
          <w:rFonts w:cs="Calibri" w:cstheme="minorAscii"/>
          <w:sz w:val="28"/>
          <w:szCs w:val="28"/>
        </w:rPr>
        <w:t>enoeming vindt plaats voor 6 jaar</w:t>
      </w:r>
      <w:r w:rsidRPr="3FC5E309" w:rsidR="7DEFDDAA">
        <w:rPr>
          <w:rFonts w:cs="Calibri" w:cstheme="minorAscii"/>
          <w:sz w:val="28"/>
          <w:szCs w:val="28"/>
        </w:rPr>
        <w:t xml:space="preserve"> (met de mogelijkheid van herbenoeming). </w:t>
      </w:r>
      <w:r w:rsidRPr="3FC5E309" w:rsidR="435D4B65">
        <w:rPr>
          <w:rFonts w:cs="Calibri" w:cstheme="minorAscii"/>
          <w:sz w:val="28"/>
          <w:szCs w:val="28"/>
        </w:rPr>
        <w:t>D</w:t>
      </w:r>
      <w:r w:rsidRPr="3FC5E309" w:rsidR="435D4B65">
        <w:rPr>
          <w:rFonts w:cs="Calibri" w:cstheme="minorAscii"/>
          <w:sz w:val="28"/>
          <w:szCs w:val="28"/>
        </w:rPr>
        <w:t>e rekenkamer wordt ondersteund door de griffie.</w:t>
      </w:r>
      <w:r w:rsidRPr="3FC5E309" w:rsidR="551E2E70">
        <w:rPr>
          <w:rFonts w:cs="Calibri" w:cstheme="minorAscii"/>
          <w:sz w:val="28"/>
          <w:szCs w:val="28"/>
        </w:rPr>
        <w:t xml:space="preserve"> Overleggen vinden digitaal via Teams plaatsen.</w:t>
      </w:r>
    </w:p>
    <w:p w:rsidRPr="00E56527" w:rsidR="009A41A1" w:rsidP="009A41A1" w:rsidRDefault="009A41A1" w14:paraId="203505CB" w14:textId="77777777">
      <w:pPr>
        <w:tabs>
          <w:tab w:val="left" w:pos="851"/>
          <w:tab w:val="left" w:pos="1247"/>
        </w:tabs>
        <w:spacing w:after="0" w:line="340" w:lineRule="exact"/>
        <w:rPr>
          <w:rFonts w:cstheme="minorHAnsi"/>
          <w:sz w:val="28"/>
          <w:szCs w:val="28"/>
          <w:bdr w:val="nil"/>
        </w:rPr>
      </w:pPr>
    </w:p>
    <w:p w:rsidRPr="009A41A1" w:rsidR="000F3A37" w:rsidP="009A41A1" w:rsidRDefault="000F3A37" w14:paraId="27C321D2" w14:textId="77777777">
      <w:pPr>
        <w:shd w:val="clear" w:color="auto" w:fill="FFFFFF"/>
        <w:spacing w:after="0" w:line="340" w:lineRule="exact"/>
        <w:rPr>
          <w:rFonts w:eastAsia="Times New Roman" w:cstheme="minorHAnsi"/>
          <w:b/>
          <w:bCs/>
          <w:i/>
          <w:iCs/>
          <w:kern w:val="0"/>
          <w:sz w:val="28"/>
          <w:szCs w:val="28"/>
          <w:lang w:eastAsia="nl-NL"/>
          <w14:ligatures w14:val="none"/>
        </w:rPr>
      </w:pPr>
      <w:r w:rsidRPr="009A41A1">
        <w:rPr>
          <w:rFonts w:eastAsia="Times New Roman" w:cstheme="minorHAnsi"/>
          <w:b/>
          <w:bCs/>
          <w:i/>
          <w:iCs/>
          <w:kern w:val="0"/>
          <w:sz w:val="28"/>
          <w:szCs w:val="28"/>
          <w:lang w:eastAsia="nl-NL"/>
          <w14:ligatures w14:val="none"/>
        </w:rPr>
        <w:t>Functieomschrijving</w:t>
      </w:r>
    </w:p>
    <w:p w:rsidRPr="00E56527" w:rsidR="008E76C1" w:rsidP="3FC5E309" w:rsidRDefault="008E76C1" w14:paraId="3B22A6DE" w14:textId="0EDC75D9">
      <w:pPr>
        <w:tabs>
          <w:tab w:val="left" w:pos="851"/>
          <w:tab w:val="left" w:pos="1247"/>
        </w:tabs>
        <w:spacing w:after="0" w:line="340" w:lineRule="exact"/>
        <w:rPr>
          <w:rFonts w:cs="Calibri" w:cstheme="minorAscii"/>
          <w:sz w:val="28"/>
          <w:szCs w:val="28"/>
          <w:bdr w:val="nil"/>
        </w:rPr>
      </w:pPr>
      <w:r w:rsidRPr="3FC5E309" w:rsidR="112EE375">
        <w:rPr>
          <w:rFonts w:cs="Calibri" w:cstheme="minorAscii"/>
          <w:sz w:val="28"/>
          <w:szCs w:val="28"/>
          <w:bdr w:val="nil"/>
        </w:rPr>
        <w:t>D</w:t>
      </w:r>
      <w:r w:rsidRPr="3FC5E309" w:rsidR="112EE375">
        <w:rPr>
          <w:rFonts w:cs="Calibri" w:cstheme="minorAscii"/>
          <w:sz w:val="28"/>
          <w:szCs w:val="28"/>
        </w:rPr>
        <w:t xml:space="preserve">e rekenkamer overlegt met de begeleidingscommissie over onderzoeksonderwerpen</w:t>
      </w:r>
      <w:r w:rsidRPr="3FC5E309" w:rsidR="7D49ADEF">
        <w:rPr>
          <w:rFonts w:cs="Calibri" w:cstheme="minorAscii"/>
          <w:sz w:val="28"/>
          <w:szCs w:val="28"/>
        </w:rPr>
        <w:t xml:space="preserve"> en</w:t>
      </w:r>
      <w:r w:rsidRPr="3FC5E309" w:rsidR="1BBC86E4">
        <w:rPr>
          <w:rFonts w:cs="Calibri" w:cstheme="minorAscii"/>
          <w:sz w:val="28"/>
          <w:szCs w:val="28"/>
        </w:rPr>
        <w:t xml:space="preserve"> </w:t>
      </w:r>
      <w:r w:rsidRPr="3FC5E309" w:rsidR="112EE375">
        <w:rPr>
          <w:rFonts w:cs="Calibri" w:cstheme="minorAscii"/>
          <w:sz w:val="28"/>
          <w:szCs w:val="28"/>
        </w:rPr>
        <w:t>voortgang</w:t>
      </w:r>
      <w:r w:rsidRPr="3FC5E309" w:rsidR="34937416">
        <w:rPr>
          <w:rFonts w:cs="Calibri" w:cstheme="minorAscii"/>
          <w:sz w:val="28"/>
          <w:szCs w:val="28"/>
        </w:rPr>
        <w:t xml:space="preserve"> van het onderzoek</w:t>
      </w:r>
      <w:r w:rsidRPr="3FC5E309" w:rsidR="112EE375">
        <w:rPr>
          <w:rFonts w:cs="Calibri" w:cstheme="minorAscii"/>
          <w:sz w:val="28"/>
          <w:szCs w:val="28"/>
        </w:rPr>
        <w:t xml:space="preserve">. </w:t>
      </w:r>
      <w:r w:rsidRPr="3FC5E309" w:rsidR="112EE375">
        <w:rPr>
          <w:rFonts w:cs="Calibri" w:cstheme="minorAscii"/>
          <w:sz w:val="28"/>
          <w:szCs w:val="28"/>
        </w:rPr>
        <w:t>D</w:t>
      </w:r>
      <w:r w:rsidRPr="3FC5E309" w:rsidR="112EE375">
        <w:rPr>
          <w:rFonts w:cs="Calibri" w:cstheme="minorAscii"/>
          <w:sz w:val="28"/>
          <w:szCs w:val="28"/>
        </w:rPr>
        <w:t xml:space="preserve">e keuze van onderwerp en onderzoeksvragen is en blijft </w:t>
      </w:r>
      <w:r w:rsidRPr="3FC5E309" w:rsidR="6ACDB37C">
        <w:rPr>
          <w:rFonts w:cs="Calibri" w:cstheme="minorAscii"/>
          <w:sz w:val="28"/>
          <w:szCs w:val="28"/>
        </w:rPr>
        <w:t xml:space="preserve">de </w:t>
      </w:r>
      <w:r w:rsidRPr="3FC5E309" w:rsidR="112EE375">
        <w:rPr>
          <w:rFonts w:cs="Calibri" w:cstheme="minorAscii"/>
          <w:sz w:val="28"/>
          <w:szCs w:val="28"/>
        </w:rPr>
        <w:t>beslissing van de onafhankelijke rekenkamer.</w:t>
      </w:r>
      <w:r w:rsidRPr="3FC5E309" w:rsidR="112EE375">
        <w:rPr>
          <w:rFonts w:cs="Calibri" w:cstheme="minorAscii"/>
          <w:sz w:val="28"/>
          <w:szCs w:val="28"/>
        </w:rPr>
        <w:t xml:space="preserve"> D</w:t>
      </w:r>
      <w:r w:rsidRPr="3FC5E309" w:rsidR="112EE375">
        <w:rPr>
          <w:rFonts w:cs="Calibri" w:cstheme="minorAscii"/>
          <w:sz w:val="28"/>
          <w:szCs w:val="28"/>
        </w:rPr>
        <w:t xml:space="preserve">e rekenkamer besteedt </w:t>
      </w:r>
      <w:r w:rsidRPr="3FC5E309" w:rsidR="6ACDB37C">
        <w:rPr>
          <w:rFonts w:cs="Calibri" w:cstheme="minorAscii"/>
          <w:sz w:val="28"/>
          <w:szCs w:val="28"/>
        </w:rPr>
        <w:t xml:space="preserve">de </w:t>
      </w:r>
      <w:r w:rsidRPr="3FC5E309" w:rsidR="112EE375">
        <w:rPr>
          <w:rFonts w:cs="Calibri" w:cstheme="minorAscii"/>
          <w:sz w:val="28"/>
          <w:szCs w:val="28"/>
        </w:rPr>
        <w:t>uit te voeren onderzoeken uit en krijgt hiervoor een door de raad vast te stellen budget.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 xml:space="preserve"> Over de onderzoeksresultaten brengt de </w:t>
      </w:r>
      <w:r w:rsidRPr="3FC5E309" w:rsidR="49E15A8D">
        <w:rPr>
          <w:rFonts w:eastAsia="Times New Roman" w:cs="Calibri" w:cstheme="minorAscii"/>
          <w:sz w:val="28"/>
          <w:szCs w:val="28"/>
          <w:lang w:eastAsia="nl-NL"/>
        </w:rPr>
        <w:t>r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 xml:space="preserve">ekenkamer openbare rapportages uit. Met de daarop gebaseerde aanbevelingen aan de gemeenteraad levert de </w:t>
      </w:r>
      <w:r w:rsidRPr="3FC5E309" w:rsidR="49E15A8D">
        <w:rPr>
          <w:rFonts w:eastAsia="Times New Roman" w:cs="Calibri" w:cstheme="minorAscii"/>
          <w:sz w:val="28"/>
          <w:szCs w:val="28"/>
          <w:lang w:eastAsia="nl-NL"/>
        </w:rPr>
        <w:t>r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>ekenkamer een positieve inhoudelijke bijdrage aan de kwaliteit van het bestuur van de gemeente H</w:t>
      </w:r>
      <w:r w:rsidRPr="3FC5E309" w:rsidR="7D8ABDD5">
        <w:rPr>
          <w:rFonts w:eastAsia="Times New Roman" w:cs="Calibri" w:cstheme="minorAscii"/>
          <w:sz w:val="28"/>
          <w:szCs w:val="28"/>
          <w:lang w:eastAsia="nl-NL"/>
        </w:rPr>
        <w:t>ollands Kroon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>.</w:t>
      </w:r>
    </w:p>
    <w:p w:rsidRPr="00E56527" w:rsidR="008E76C1" w:rsidP="009A41A1" w:rsidRDefault="008E76C1" w14:paraId="7473AE95" w14:textId="41D7414D">
      <w:pPr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br/>
      </w:r>
      <w:r w:rsidRPr="009A41A1">
        <w:rPr>
          <w:rFonts w:eastAsia="Times New Roman" w:cstheme="minorHAnsi"/>
          <w:b/>
          <w:bCs/>
          <w:i/>
          <w:iCs/>
          <w:kern w:val="0"/>
          <w:sz w:val="28"/>
          <w:szCs w:val="28"/>
          <w:shd w:val="clear" w:color="auto" w:fill="FFFFFF"/>
          <w:lang w:eastAsia="nl-NL"/>
          <w14:ligatures w14:val="none"/>
        </w:rPr>
        <w:t>Wie zoeken wij?</w:t>
      </w:r>
      <w:r w:rsidRPr="009A41A1">
        <w:rPr>
          <w:rFonts w:eastAsia="Times New Roman" w:cstheme="minorHAnsi"/>
          <w:b/>
          <w:bCs/>
          <w:i/>
          <w:iCs/>
          <w:kern w:val="0"/>
          <w:sz w:val="28"/>
          <w:szCs w:val="28"/>
          <w:shd w:val="clear" w:color="auto" w:fill="FFFFFF"/>
          <w:lang w:eastAsia="nl-NL"/>
          <w14:ligatures w14:val="none"/>
        </w:rPr>
        <w:br/>
      </w:r>
      <w:r w:rsidRPr="00E56527">
        <w:rPr>
          <w:rFonts w:eastAsia="Times New Roman" w:cstheme="minorHAns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Het lid van de rekenkamer </w:t>
      </w:r>
      <w:r w:rsidRPr="00E56527" w:rsidR="005C44E8">
        <w:rPr>
          <w:rFonts w:eastAsia="Times New Roman" w:cstheme="minorHAnsi"/>
          <w:kern w:val="0"/>
          <w:sz w:val="28"/>
          <w:szCs w:val="28"/>
          <w:shd w:val="clear" w:color="auto" w:fill="FFFFFF"/>
          <w:lang w:eastAsia="nl-NL"/>
          <w14:ligatures w14:val="none"/>
        </w:rPr>
        <w:t>Hollands Kroon</w:t>
      </w:r>
      <w:r w:rsidRPr="00E56527">
        <w:rPr>
          <w:rFonts w:eastAsia="Times New Roman" w:cstheme="minorHAns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 heeft het volgende </w:t>
      </w:r>
      <w:r w:rsidRPr="00E56527" w:rsidR="00656C85">
        <w:rPr>
          <w:rFonts w:eastAsia="Times New Roman" w:cstheme="minorHAns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(onafhankelijke) </w:t>
      </w:r>
      <w:r w:rsidRPr="00E56527">
        <w:rPr>
          <w:rFonts w:eastAsia="Times New Roman" w:cstheme="minorHAnsi"/>
          <w:kern w:val="0"/>
          <w:sz w:val="28"/>
          <w:szCs w:val="28"/>
          <w:shd w:val="clear" w:color="auto" w:fill="FFFFFF"/>
          <w:lang w:eastAsia="nl-NL"/>
          <w14:ligatures w14:val="none"/>
        </w:rPr>
        <w:t>profiel:</w:t>
      </w:r>
    </w:p>
    <w:p w:rsidRPr="00E56527" w:rsidR="008E76C1" w:rsidP="009A41A1" w:rsidRDefault="008E76C1" w14:paraId="14FD756E" w14:textId="77777777">
      <w:pPr>
        <w:numPr>
          <w:ilvl w:val="0"/>
          <w:numId w:val="1"/>
        </w:num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HBO of academisch werk- en denkniveau;</w:t>
      </w:r>
    </w:p>
    <w:p w:rsidRPr="00BF02E7" w:rsidR="00BF02E7" w:rsidP="00BF02E7" w:rsidRDefault="008E76C1" w14:paraId="7E932BAA" w14:textId="5B08B81C">
      <w:pPr>
        <w:numPr>
          <w:ilvl w:val="0"/>
          <w:numId w:val="1"/>
        </w:num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kennis van, inzicht in en gevoel voor politiek-bestuurlijke processen;</w:t>
      </w:r>
    </w:p>
    <w:p w:rsidRPr="00E56527" w:rsidR="008E76C1" w:rsidP="02D65198" w:rsidRDefault="008E76C1" w14:paraId="2FB4831E" w14:textId="1350FA54">
      <w:pPr>
        <w:numPr>
          <w:ilvl w:val="0"/>
          <w:numId w:val="1"/>
        </w:numPr>
        <w:shd w:val="clear" w:color="auto" w:fill="FFFFFF" w:themeFill="background1"/>
        <w:spacing w:after="0" w:line="340" w:lineRule="exact"/>
        <w:rPr>
          <w:rFonts w:eastAsia="Times New Roman" w:cs="Calibri" w:cstheme="minorAscii"/>
          <w:kern w:val="0"/>
          <w:sz w:val="28"/>
          <w:szCs w:val="28"/>
          <w:lang w:eastAsia="nl-NL"/>
          <w14:ligatures w14:val="none"/>
        </w:rPr>
      </w:pPr>
      <w:r w:rsidRPr="02D65198" w:rsidR="2AD631D9">
        <w:rPr>
          <w:rFonts w:eastAsia="Times New Roman" w:cs="Calibri" w:cstheme="minorAscii"/>
          <w:kern w:val="0"/>
          <w:sz w:val="28"/>
          <w:szCs w:val="28"/>
          <w:lang w:eastAsia="nl-NL"/>
          <w14:ligatures w14:val="none"/>
        </w:rPr>
        <w:t>kennis van juridische en financiële aspecten;</w:t>
      </w:r>
    </w:p>
    <w:p w:rsidRPr="00E56527" w:rsidR="008E76C1" w:rsidP="009A41A1" w:rsidRDefault="008E76C1" w14:paraId="3B16EEB0" w14:textId="2C347FC4">
      <w:pPr>
        <w:numPr>
          <w:ilvl w:val="0"/>
          <w:numId w:val="1"/>
        </w:num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kennis van en ervaring in het begeleiden van onderzoeken</w:t>
      </w:r>
      <w:r w:rsidRPr="00E56527" w:rsidR="005C44E8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 door derden</w:t>
      </w: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;</w:t>
      </w:r>
    </w:p>
    <w:p w:rsidR="008E76C1" w:rsidP="009A41A1" w:rsidRDefault="00697CFB" w14:paraId="79CFB924" w14:textId="13A9A3A7">
      <w:pPr>
        <w:numPr>
          <w:ilvl w:val="0"/>
          <w:numId w:val="1"/>
        </w:num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is </w:t>
      </w:r>
      <w:r w:rsidRPr="00E56527" w:rsidR="008E76C1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goed ingevoerd in de belangrijkste beleidsterreinen van de lokale overheid;</w:t>
      </w:r>
    </w:p>
    <w:p w:rsidRPr="00E56527" w:rsidR="004851EB" w:rsidP="009A41A1" w:rsidRDefault="004851EB" w14:paraId="4D1C4504" w14:textId="471A3805">
      <w:pPr>
        <w:numPr>
          <w:ilvl w:val="0"/>
          <w:numId w:val="1"/>
        </w:num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beschikt over analytisch vermogen;</w:t>
      </w:r>
    </w:p>
    <w:p w:rsidRPr="00E56527" w:rsidR="008E76C1" w:rsidP="009A41A1" w:rsidRDefault="00697CFB" w14:paraId="30FE86CD" w14:textId="205DBF7A">
      <w:pPr>
        <w:numPr>
          <w:ilvl w:val="0"/>
          <w:numId w:val="1"/>
        </w:numPr>
        <w:shd w:val="clear" w:color="auto" w:fill="FFFFFF"/>
        <w:spacing w:after="0" w:line="340" w:lineRule="exact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 xml:space="preserve">heeft </w:t>
      </w:r>
      <w:r w:rsidRPr="00E56527" w:rsidR="008E76C1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t>een onafhankelijke opstelling, een positief-kritische houding en goede communicatieve en redactionele vaardigheden.</w:t>
      </w:r>
    </w:p>
    <w:p w:rsidRPr="00E56527" w:rsidR="00656C85" w:rsidP="009A41A1" w:rsidRDefault="00656C85" w14:paraId="2147E11A" w14:textId="77777777">
      <w:pPr>
        <w:shd w:val="clear" w:color="auto" w:fill="FFFFFF"/>
        <w:spacing w:after="0" w:line="340" w:lineRule="exact"/>
        <w:ind w:left="720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</w:p>
    <w:p w:rsidR="00AE536C" w:rsidP="009A41A1" w:rsidRDefault="008E76C1" w14:paraId="17DD8302" w14:textId="21736644">
      <w:pPr>
        <w:spacing w:after="0" w:line="340" w:lineRule="exact"/>
        <w:rPr>
          <w:rFonts w:ascii="Arial" w:hAnsi="Arial" w:cs="Arial"/>
          <w:color w:val="040C28"/>
          <w:sz w:val="30"/>
          <w:szCs w:val="30"/>
        </w:rPr>
      </w:pP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>We zoeken iemand die actief deelneemt aan de voorbereiding en uitvoering van de onderzoeken, die in staat is externe onderzoeksbureaus te begeleiden en onderzoeksresultaten te vertalen naar concrete en praktijkgerichte aanbevelingen.</w:t>
      </w: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br/>
      </w: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br/>
      </w: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Artikel 81f van de Gemeentewet bevat een opsomming van functies die niet verenigbaar zijn met het lidmaatschap van een rekenkamer.</w:t>
      </w:r>
      <w:r w:rsidRPr="02D65198" w:rsidR="6B5F08E7">
        <w:rPr>
          <w:rFonts w:eastAsia="Times New Roman" w:cs="Calibri" w:cstheme="minorAscii"/>
          <w:sz w:val="28"/>
          <w:szCs w:val="28"/>
          <w:lang w:eastAsia="nl-NL"/>
        </w:rPr>
        <w:t xml:space="preserve"> </w:t>
      </w: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>D</w:t>
      </w:r>
      <w:r w:rsidRPr="02D65198" w:rsidR="25CBE1DF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aarnaast geldt dat </w:t>
      </w:r>
      <w:r w:rsidRPr="02D65198" w:rsidR="0638463A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het lid van de rekenkamer </w:t>
      </w: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geen </w:t>
      </w:r>
      <w:r w:rsidRPr="02D65198" w:rsidR="73EA2F33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ambtelijke of bestuurlijke functie mag hebben gehad bij de gemeente Hollands Kroon </w:t>
      </w: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>of anderszins een politieke functie binnen de gemeente</w:t>
      </w:r>
      <w:r w:rsidRPr="02D65198" w:rsidR="0F7D61B6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 Hollands Kroon heeft </w:t>
      </w: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>uitgeoefend</w:t>
      </w:r>
      <w:r w:rsidRPr="02D65198" w:rsidR="0F7D61B6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>.</w:t>
      </w: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br/>
      </w:r>
      <w:r w:rsidRPr="00E56527"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  <w:br/>
      </w:r>
      <w:r w:rsidRPr="57DEF3E1" w:rsidR="6B5F08E7">
        <w:rPr>
          <w:rFonts w:eastAsia="Times New Roman" w:cs="Calibri" w:cstheme="minorAscii"/>
          <w:b w:val="1"/>
          <w:bCs w:val="1"/>
          <w:i w:val="1"/>
          <w:iCs w:val="1"/>
          <w:kern w:val="0"/>
          <w:sz w:val="28"/>
          <w:szCs w:val="28"/>
          <w:shd w:val="clear" w:color="auto" w:fill="FFFFFF"/>
          <w:lang w:eastAsia="nl-NL"/>
          <w14:ligatures w14:val="none"/>
        </w:rPr>
        <w:t>De vergoeding?</w:t>
      </w:r>
      <w:r w:rsidRPr="009A41A1">
        <w:rPr>
          <w:rFonts w:eastAsia="Times New Roman" w:cstheme="minorHAnsi"/>
          <w:b/>
          <w:bCs/>
          <w:i/>
          <w:iCs/>
          <w:kern w:val="0"/>
          <w:sz w:val="28"/>
          <w:szCs w:val="28"/>
          <w:shd w:val="clear" w:color="auto" w:fill="FFFFFF"/>
          <w:lang w:eastAsia="nl-NL"/>
          <w14:ligatures w14:val="none"/>
        </w:rPr>
        <w:br/>
      </w:r>
      <w:r w:rsidRPr="02D65198" w:rsidR="58BFCAC9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Het lid ontvangt een maandelijkse vergoeding </w:t>
      </w:r>
      <w:r w:rsidRPr="02D65198" w:rsidR="6B5F08E7">
        <w:rPr>
          <w:rFonts w:eastAsia="Times New Roman" w:cs="Calibri" w:cstheme="minorAscii"/>
          <w:kern w:val="0"/>
          <w:sz w:val="28"/>
          <w:szCs w:val="28"/>
          <w:shd w:val="clear" w:color="auto" w:fill="FFFFFF"/>
          <w:lang w:eastAsia="nl-NL"/>
          <w14:ligatures w14:val="none"/>
        </w:rPr>
        <w:t xml:space="preserve">van €</w:t>
      </w:r>
      <w:r w:rsidRPr="57DEF3E1" w:rsidR="0BCEAD87">
        <w:rPr>
          <w:rFonts w:eastAsia="Times New Roman" w:cs="Calibri" w:cstheme="minorAscii"/>
          <w:sz w:val="28"/>
          <w:szCs w:val="28"/>
          <w:lang w:eastAsia="nl-NL"/>
        </w:rPr>
        <w:t>537,-</w:t>
      </w:r>
      <w:r w:rsidRPr="57DEF3E1" w:rsidR="58BFCAC9">
        <w:rPr>
          <w:rFonts w:eastAsia="Times New Roman" w:cs="Calibri" w:cstheme="minorAscii"/>
          <w:sz w:val="28"/>
          <w:szCs w:val="28"/>
          <w:lang w:eastAsia="nl-NL"/>
        </w:rPr>
        <w:t xml:space="preserve"> </w:t>
      </w:r>
      <w:r w:rsidRPr="57DEF3E1" w:rsidR="4806DB94">
        <w:rPr>
          <w:rFonts w:eastAsia="Times New Roman" w:cs="Calibri" w:cstheme="minorAscii"/>
          <w:sz w:val="28"/>
          <w:szCs w:val="28"/>
          <w:lang w:eastAsia="nl-NL"/>
        </w:rPr>
        <w:t>(prijspeil 202</w:t>
      </w:r>
      <w:r w:rsidRPr="57DEF3E1" w:rsidR="56590EE9">
        <w:rPr>
          <w:rFonts w:eastAsia="Times New Roman" w:cs="Calibri" w:cstheme="minorAscii"/>
          <w:sz w:val="28"/>
          <w:szCs w:val="28"/>
          <w:lang w:eastAsia="nl-NL"/>
        </w:rPr>
        <w:t>6</w:t>
      </w:r>
      <w:r w:rsidRPr="57DEF3E1" w:rsidR="4806DB94">
        <w:rPr>
          <w:rFonts w:eastAsia="Times New Roman" w:cs="Calibri" w:cstheme="minorAscii"/>
          <w:sz w:val="28"/>
          <w:szCs w:val="28"/>
          <w:lang w:eastAsia="nl-NL"/>
        </w:rPr>
        <w:t xml:space="preserve">). </w:t>
      </w:r>
      <w:r w:rsidRPr="57DEF3E1" w:rsidR="6B5F08E7">
        <w:rPr>
          <w:rFonts w:eastAsia="Times New Roman" w:cs="Calibri" w:cstheme="minorAscii"/>
          <w:sz w:val="28"/>
          <w:szCs w:val="28"/>
          <w:lang w:eastAsia="nl-NL"/>
        </w:rPr>
        <w:t>Daarnaast ontvang je een vergoeding voor reis- en eventuele verblijfkosten.</w:t>
      </w:r>
      <w:r>
        <w:br/>
      </w:r>
      <w:r>
        <w:br/>
      </w:r>
      <w:r w:rsidRPr="57DEF3E1" w:rsidR="6B5F08E7">
        <w:rPr>
          <w:rFonts w:eastAsia="Times New Roman" w:cs="Calibri" w:cstheme="minorAscii"/>
          <w:b w:val="1"/>
          <w:bCs w:val="1"/>
          <w:i w:val="1"/>
          <w:iCs w:val="1"/>
          <w:sz w:val="28"/>
          <w:szCs w:val="28"/>
          <w:lang w:eastAsia="nl-NL"/>
        </w:rPr>
        <w:t>Meer weten?</w:t>
      </w:r>
      <w:r>
        <w:br/>
      </w:r>
      <w:r w:rsidRPr="57DEF3E1" w:rsidR="6B5F08E7">
        <w:rPr>
          <w:rFonts w:eastAsia="Times New Roman" w:cs="Calibri" w:cstheme="minorAscii"/>
          <w:sz w:val="28"/>
          <w:szCs w:val="28"/>
          <w:lang w:eastAsia="nl-NL"/>
        </w:rPr>
        <w:t xml:space="preserve">Voor vragen of meer informatie over deze functie kun je contact opnemen met </w:t>
      </w:r>
      <w:r w:rsidRPr="57DEF3E1" w:rsidR="7796E158">
        <w:rPr>
          <w:rFonts w:eastAsia="Times New Roman" w:cs="Calibri" w:cstheme="minorAscii"/>
          <w:sz w:val="28"/>
          <w:szCs w:val="28"/>
          <w:lang w:eastAsia="nl-NL"/>
        </w:rPr>
        <w:t xml:space="preserve">de </w:t>
      </w:r>
      <w:r w:rsidRPr="57DEF3E1" w:rsidR="73A76B50">
        <w:rPr>
          <w:rFonts w:eastAsia="Times New Roman" w:cs="Calibri" w:cstheme="minorAscii"/>
          <w:sz w:val="28"/>
          <w:szCs w:val="28"/>
          <w:lang w:eastAsia="nl-NL"/>
        </w:rPr>
        <w:t xml:space="preserve">ambtelijke </w:t>
      </w:r>
      <w:r w:rsidRPr="57DEF3E1" w:rsidR="7796E158">
        <w:rPr>
          <w:rFonts w:eastAsia="Times New Roman" w:cs="Calibri" w:cstheme="minorAscii"/>
          <w:sz w:val="28"/>
          <w:szCs w:val="28"/>
          <w:lang w:eastAsia="nl-NL"/>
        </w:rPr>
        <w:t xml:space="preserve">secretaris van de Rekenkamer, </w:t>
      </w:r>
      <w:r w:rsidRPr="57DEF3E1" w:rsidR="56590EE9">
        <w:rPr>
          <w:rFonts w:eastAsia="Times New Roman" w:cs="Calibri" w:cstheme="minorAscii"/>
          <w:sz w:val="28"/>
          <w:szCs w:val="28"/>
          <w:lang w:eastAsia="nl-NL"/>
        </w:rPr>
        <w:t xml:space="preserve">de heer R.W. Meinema </w:t>
      </w:r>
      <w:r w:rsidRPr="57DEF3E1" w:rsidR="7796E158">
        <w:rPr>
          <w:rFonts w:eastAsia="Times New Roman" w:cs="Calibri" w:cstheme="minorAscii"/>
          <w:sz w:val="28"/>
          <w:szCs w:val="28"/>
          <w:lang w:eastAsia="nl-NL"/>
        </w:rPr>
        <w:t xml:space="preserve">en/of de </w:t>
      </w:r>
      <w:r w:rsidRPr="57DEF3E1" w:rsidR="6CD299BF">
        <w:rPr>
          <w:rFonts w:eastAsia="Times New Roman" w:cs="Calibri" w:cstheme="minorAscii"/>
          <w:sz w:val="28"/>
          <w:szCs w:val="28"/>
          <w:lang w:eastAsia="nl-NL"/>
        </w:rPr>
        <w:t>raads</w:t>
      </w:r>
      <w:r w:rsidRPr="57DEF3E1" w:rsidR="7796E158">
        <w:rPr>
          <w:rFonts w:eastAsia="Times New Roman" w:cs="Calibri" w:cstheme="minorAscii"/>
          <w:sz w:val="28"/>
          <w:szCs w:val="28"/>
          <w:lang w:eastAsia="nl-NL"/>
        </w:rPr>
        <w:t xml:space="preserve">griffier, de heer J.M.M. Vriend, beiden </w:t>
      </w:r>
      <w:r w:rsidRPr="57DEF3E1" w:rsidR="6CD299BF">
        <w:rPr>
          <w:rFonts w:eastAsia="Times New Roman" w:cs="Calibri" w:cstheme="minorAscii"/>
          <w:sz w:val="28"/>
          <w:szCs w:val="28"/>
          <w:lang w:eastAsia="nl-NL"/>
        </w:rPr>
        <w:t xml:space="preserve">tijdens kantoortijden </w:t>
      </w:r>
      <w:r w:rsidRPr="57DEF3E1" w:rsidR="7796E158">
        <w:rPr>
          <w:rFonts w:eastAsia="Times New Roman" w:cs="Calibri" w:cstheme="minorAscii"/>
          <w:sz w:val="28"/>
          <w:szCs w:val="28"/>
          <w:lang w:eastAsia="nl-NL"/>
        </w:rPr>
        <w:t>bereikbaar via telefoonnum</w:t>
      </w:r>
      <w:r w:rsidRPr="57DEF3E1" w:rsidR="7796E158">
        <w:rPr>
          <w:rFonts w:eastAsia="Times New Roman" w:cs="Calibri" w:cstheme="minorAscii"/>
          <w:sz w:val="28"/>
          <w:szCs w:val="28"/>
          <w:lang w:eastAsia="nl-NL"/>
        </w:rPr>
        <w:t xml:space="preserve">mer: </w:t>
      </w:r>
      <w:r w:rsidRPr="57DEF3E1" w:rsidR="6CD299BF">
        <w:rPr>
          <w:rFonts w:eastAsia="Times New Roman" w:cs="Calibri" w:cstheme="minorAscii"/>
          <w:sz w:val="28"/>
          <w:szCs w:val="28"/>
          <w:lang w:eastAsia="nl-NL"/>
        </w:rPr>
        <w:t>088 – 3215000</w:t>
      </w:r>
      <w:r w:rsidRPr="57DEF3E1" w:rsidR="6CD299BF">
        <w:rPr>
          <w:rFonts w:ascii="Arial" w:hAnsi="Arial" w:cs="Arial"/>
          <w:color w:val="040C28"/>
          <w:sz w:val="30"/>
          <w:szCs w:val="30"/>
        </w:rPr>
        <w:t>.</w:t>
      </w:r>
    </w:p>
    <w:p w:rsidR="00AE536C" w:rsidP="009A41A1" w:rsidRDefault="00AE536C" w14:paraId="633397BF" w14:textId="77777777">
      <w:pPr>
        <w:spacing w:after="0" w:line="340" w:lineRule="exact"/>
        <w:rPr>
          <w:rFonts w:ascii="Arial" w:hAnsi="Arial" w:cs="Arial"/>
          <w:color w:val="040C28"/>
          <w:sz w:val="30"/>
          <w:szCs w:val="30"/>
        </w:rPr>
      </w:pPr>
    </w:p>
    <w:p w:rsidRPr="00E56527" w:rsidR="008E76C1" w:rsidP="3FC5E309" w:rsidRDefault="00AE536C" w14:paraId="6C3BEA1C" w14:textId="1A69D5AE">
      <w:pPr>
        <w:pStyle w:val="Normal"/>
        <w:suppressLineNumbers w:val="0"/>
        <w:bidi w:val="0"/>
        <w:spacing w:before="0" w:beforeAutospacing="off" w:after="0" w:afterAutospacing="off" w:line="340" w:lineRule="exact"/>
        <w:ind w:left="0" w:right="0"/>
        <w:jc w:val="left"/>
        <w:rPr>
          <w:rFonts w:eastAsia="Times New Roman" w:cs="Calibri" w:cstheme="minorAscii"/>
          <w:sz w:val="28"/>
          <w:szCs w:val="28"/>
          <w:highlight w:val="yellow"/>
          <w:lang w:eastAsia="nl-NL"/>
        </w:rPr>
      </w:pPr>
      <w:r w:rsidRPr="3FC5E309" w:rsidR="228FA44F">
        <w:rPr>
          <w:rFonts w:eastAsia="Times New Roman" w:cs="Calibri" w:cstheme="minorAscii"/>
          <w:kern w:val="0"/>
          <w:sz w:val="28"/>
          <w:szCs w:val="28"/>
          <w:lang w:eastAsia="nl-NL"/>
          <w14:ligatures w14:val="none"/>
        </w:rPr>
        <w:t xml:space="preserve">De gesprekken vinde</w:t>
      </w:r>
      <w:r w:rsidRPr="3FC5E309" w:rsidR="3085F697">
        <w:rPr>
          <w:rFonts w:eastAsia="Times New Roman" w:cs="Calibri" w:cstheme="minorAscii"/>
          <w:sz w:val="28"/>
          <w:szCs w:val="28"/>
          <w:lang w:eastAsia="nl-NL"/>
        </w:rPr>
        <w:t xml:space="preserve">n overdag </w:t>
      </w:r>
      <w:r w:rsidRPr="3FC5E309" w:rsidR="228FA44F">
        <w:rPr>
          <w:rFonts w:eastAsia="Times New Roman" w:cs="Calibri" w:cstheme="minorAscii"/>
          <w:sz w:val="28"/>
          <w:szCs w:val="28"/>
          <w:lang w:eastAsia="nl-NL"/>
        </w:rPr>
        <w:t xml:space="preserve">plaats in het gemeentehuis van </w:t>
      </w:r>
      <w:r w:rsidRPr="3FC5E309" w:rsidR="228FA44F">
        <w:rPr>
          <w:rFonts w:eastAsia="Times New Roman" w:cs="Calibri" w:cstheme="minorAscii"/>
          <w:sz w:val="28"/>
          <w:szCs w:val="28"/>
          <w:lang w:eastAsia="nl-NL"/>
        </w:rPr>
        <w:t>Hollands Kroon</w:t>
      </w:r>
      <w:r w:rsidRPr="3FC5E309" w:rsidR="228FA44F">
        <w:rPr>
          <w:rFonts w:eastAsia="Times New Roman" w:cs="Calibri" w:cstheme="minorAscii"/>
          <w:sz w:val="28"/>
          <w:szCs w:val="28"/>
          <w:lang w:eastAsia="nl-NL"/>
        </w:rPr>
        <w:t xml:space="preserve"> op</w:t>
      </w:r>
      <w:r w:rsidRPr="3FC5E309" w:rsidR="47349A20">
        <w:rPr>
          <w:rFonts w:eastAsia="Times New Roman" w:cs="Calibri" w:cstheme="minorAscii"/>
          <w:sz w:val="28"/>
          <w:szCs w:val="28"/>
          <w:lang w:eastAsia="nl-NL"/>
        </w:rPr>
        <w:t xml:space="preserve"> 27 november</w:t>
      </w:r>
      <w:r w:rsidRPr="3FC5E309" w:rsidR="41052AAE">
        <w:rPr>
          <w:rFonts w:eastAsia="Times New Roman" w:cs="Calibri" w:cstheme="minorAscii"/>
          <w:sz w:val="28"/>
          <w:szCs w:val="28"/>
          <w:lang w:eastAsia="nl-NL"/>
        </w:rPr>
        <w:t xml:space="preserve"> 202</w:t>
      </w:r>
      <w:r w:rsidRPr="3FC5E309" w:rsidR="572C6169">
        <w:rPr>
          <w:rFonts w:eastAsia="Times New Roman" w:cs="Calibri" w:cstheme="minorAscii"/>
          <w:sz w:val="28"/>
          <w:szCs w:val="28"/>
          <w:lang w:eastAsia="nl-NL"/>
        </w:rPr>
        <w:t>6</w:t>
      </w:r>
      <w:r w:rsidRPr="3FC5E309" w:rsidR="4C7F6ADD">
        <w:rPr>
          <w:rFonts w:eastAsia="Times New Roman" w:cs="Calibri" w:cstheme="minorAscii"/>
          <w:sz w:val="28"/>
          <w:szCs w:val="28"/>
          <w:lang w:eastAsia="nl-NL"/>
        </w:rPr>
        <w:t>, in de ochtend.</w:t>
      </w:r>
      <w:r w:rsidRPr="3FC5E309" w:rsidR="47349A20">
        <w:rPr>
          <w:rFonts w:eastAsia="Times New Roman" w:cs="Calibri" w:cstheme="minorAscii"/>
          <w:sz w:val="28"/>
          <w:szCs w:val="28"/>
          <w:lang w:eastAsia="nl-NL"/>
        </w:rPr>
        <w:t xml:space="preserve"> </w:t>
      </w:r>
      <w:r w:rsidRPr="3FC5E309" w:rsidR="567C8E10">
        <w:rPr>
          <w:rFonts w:eastAsia="Times New Roman" w:cs="Calibri" w:cstheme="minorAscii"/>
          <w:sz w:val="28"/>
          <w:szCs w:val="28"/>
          <w:lang w:eastAsia="nl-NL"/>
        </w:rPr>
        <w:t xml:space="preserve">We vragen je hier alvast rekening mee te houden in je agenda. </w:t>
      </w:r>
      <w:r w:rsidRPr="3FC5E309" w:rsidR="228FA44F">
        <w:rPr>
          <w:rFonts w:eastAsia="Times New Roman" w:cs="Calibri" w:cstheme="minorAscii"/>
          <w:sz w:val="28"/>
          <w:szCs w:val="28"/>
          <w:lang w:eastAsia="nl-NL"/>
        </w:rPr>
        <w:t xml:space="preserve">De benoeming staat gepland tijdens de raadsvergadering op </w:t>
      </w:r>
      <w:r w:rsidRPr="3FC5E309" w:rsidR="29861825">
        <w:rPr>
          <w:rFonts w:eastAsia="Times New Roman" w:cs="Calibri" w:cstheme="minorAscii"/>
          <w:sz w:val="28"/>
          <w:szCs w:val="28"/>
          <w:lang w:eastAsia="nl-NL"/>
        </w:rPr>
        <w:t>17 december 2026. Je wordt geacht hierbij aanwezig te zijn.</w:t>
      </w:r>
      <w:r>
        <w:br/>
      </w:r>
      <w:r>
        <w:br/>
      </w:r>
      <w:r w:rsidRPr="3FC5E309" w:rsidR="112EE375">
        <w:rPr>
          <w:rFonts w:eastAsia="Times New Roman" w:cs="Calibri" w:cstheme="minorAscii"/>
          <w:b w:val="1"/>
          <w:bCs w:val="1"/>
          <w:sz w:val="28"/>
          <w:szCs w:val="28"/>
          <w:lang w:eastAsia="nl-NL"/>
        </w:rPr>
        <w:t>Interesse?</w:t>
      </w:r>
      <w:r>
        <w:br/>
      </w:r>
      <w:r w:rsidRPr="3FC5E309" w:rsidR="294F0DBE">
        <w:rPr>
          <w:rFonts w:eastAsia="Times New Roman" w:cs="Calibri" w:cstheme="minorAscii"/>
          <w:sz w:val="28"/>
          <w:szCs w:val="28"/>
          <w:lang w:eastAsia="nl-NL"/>
        </w:rPr>
        <w:t>S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 xml:space="preserve">tuur </w:t>
      </w:r>
      <w:r w:rsidRPr="3FC5E309" w:rsidR="7F2CBCE5">
        <w:rPr>
          <w:rFonts w:eastAsia="Times New Roman" w:cs="Calibri" w:cstheme="minorAscii"/>
          <w:sz w:val="28"/>
          <w:szCs w:val="28"/>
          <w:lang w:eastAsia="nl-NL"/>
        </w:rPr>
        <w:t xml:space="preserve">dan je 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>motivatiebrief en CV</w:t>
      </w:r>
      <w:r w:rsidRPr="3FC5E309" w:rsidR="259A7FD6">
        <w:rPr>
          <w:rFonts w:eastAsia="Times New Roman" w:cs="Calibri" w:cstheme="minorAscii"/>
          <w:sz w:val="28"/>
          <w:szCs w:val="28"/>
          <w:lang w:eastAsia="nl-NL"/>
        </w:rPr>
        <w:t xml:space="preserve"> via de mail naar</w:t>
      </w:r>
      <w:r w:rsidRPr="3FC5E309" w:rsidR="16B98353">
        <w:rPr>
          <w:rFonts w:eastAsia="Times New Roman" w:cs="Calibri" w:cstheme="minorAscii"/>
          <w:sz w:val="28"/>
          <w:szCs w:val="28"/>
          <w:lang w:eastAsia="nl-NL"/>
        </w:rPr>
        <w:t xml:space="preserve"> </w:t>
      </w:r>
      <w:hyperlink r:id="R188a78b4cbef4eca">
        <w:r w:rsidRPr="3FC5E309" w:rsidR="259A7FD6">
          <w:rPr>
            <w:rFonts w:ascii="Calibri" w:hAnsi="Calibri" w:eastAsia="Times New Roman" w:cs="Calibri" w:asciiTheme="minorAscii" w:hAnsiTheme="minorAscii" w:eastAsiaTheme="minorAscii" w:cstheme="minorAscii"/>
            <w:color w:val="auto"/>
            <w:sz w:val="28"/>
            <w:szCs w:val="28"/>
            <w:lang w:eastAsia="nl-NL" w:bidi="ar-SA"/>
          </w:rPr>
          <w:t>griffie@hollandskroon.nl</w:t>
        </w:r>
      </w:hyperlink>
      <w:r w:rsidRPr="3FC5E309" w:rsidR="112EE375">
        <w:rPr>
          <w:rFonts w:ascii="Calibri" w:hAnsi="Calibri" w:eastAsia="Times New Roman" w:cs="Calibri" w:asciiTheme="minorAscii" w:hAnsiTheme="minorAscii" w:eastAsiaTheme="minorAscii" w:cstheme="minorAscii"/>
          <w:color w:val="auto"/>
          <w:sz w:val="28"/>
          <w:szCs w:val="28"/>
          <w:lang w:eastAsia="nl-NL" w:bidi="ar-SA"/>
        </w:rPr>
        <w:t>.</w:t>
      </w:r>
      <w:r w:rsidRPr="3FC5E309" w:rsidR="74047EC6">
        <w:rPr>
          <w:rFonts w:eastAsia="Times New Roman" w:cs="Calibri" w:cstheme="minorAscii"/>
          <w:sz w:val="28"/>
          <w:szCs w:val="28"/>
          <w:lang w:eastAsia="nl-NL"/>
        </w:rPr>
        <w:t xml:space="preserve"> </w:t>
      </w:r>
      <w:r w:rsidRPr="3FC5E309" w:rsidR="646C705D">
        <w:rPr>
          <w:rFonts w:eastAsia="Times New Roman" w:cs="Calibri" w:cstheme="minorAscii"/>
          <w:sz w:val="28"/>
          <w:szCs w:val="28"/>
          <w:lang w:eastAsia="nl-NL"/>
        </w:rPr>
        <w:t>Reageren</w:t>
      </w:r>
      <w:r w:rsidRPr="3FC5E309" w:rsidR="112EE375">
        <w:rPr>
          <w:rFonts w:eastAsia="Times New Roman" w:cs="Calibri" w:cstheme="minorAscii"/>
          <w:sz w:val="28"/>
          <w:szCs w:val="28"/>
          <w:lang w:eastAsia="nl-NL"/>
        </w:rPr>
        <w:t xml:space="preserve"> kan tot </w:t>
      </w:r>
      <w:r w:rsidRPr="3FC5E309" w:rsidR="57039343">
        <w:rPr>
          <w:rFonts w:eastAsia="Times New Roman" w:cs="Calibri" w:cstheme="minorAscii"/>
          <w:sz w:val="28"/>
          <w:szCs w:val="28"/>
          <w:lang w:eastAsia="nl-NL"/>
        </w:rPr>
        <w:t>13 november 2026.</w:t>
      </w:r>
    </w:p>
    <w:sectPr w:rsidRPr="00E56527" w:rsidR="008E76C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23D0"/>
    <w:multiLevelType w:val="multilevel"/>
    <w:tmpl w:val="24F0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6F444A74"/>
    <w:multiLevelType w:val="hybridMultilevel"/>
    <w:tmpl w:val="1A2A4284"/>
    <w:lvl w:ilvl="0" w:tplc="F5F0818A">
      <w:start w:val="25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38979018">
    <w:abstractNumId w:val="0"/>
  </w:num>
  <w:num w:numId="2" w16cid:durableId="311909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C1"/>
    <w:rsid w:val="00086682"/>
    <w:rsid w:val="000D43DB"/>
    <w:rsid w:val="000F1B6A"/>
    <w:rsid w:val="000F3A37"/>
    <w:rsid w:val="001D3B15"/>
    <w:rsid w:val="00304CA4"/>
    <w:rsid w:val="003076FE"/>
    <w:rsid w:val="0036177E"/>
    <w:rsid w:val="00417306"/>
    <w:rsid w:val="004851EB"/>
    <w:rsid w:val="004971F9"/>
    <w:rsid w:val="004B428A"/>
    <w:rsid w:val="004F61EE"/>
    <w:rsid w:val="005572EF"/>
    <w:rsid w:val="0056699F"/>
    <w:rsid w:val="00582692"/>
    <w:rsid w:val="005A7A1C"/>
    <w:rsid w:val="005B6ABB"/>
    <w:rsid w:val="005C44E8"/>
    <w:rsid w:val="005F6B10"/>
    <w:rsid w:val="00656C85"/>
    <w:rsid w:val="0066462F"/>
    <w:rsid w:val="00697CFB"/>
    <w:rsid w:val="006A741D"/>
    <w:rsid w:val="006B046E"/>
    <w:rsid w:val="006B2125"/>
    <w:rsid w:val="006E1DA6"/>
    <w:rsid w:val="006E7D23"/>
    <w:rsid w:val="006F50A4"/>
    <w:rsid w:val="00712C43"/>
    <w:rsid w:val="00751BA0"/>
    <w:rsid w:val="007529DC"/>
    <w:rsid w:val="007B7562"/>
    <w:rsid w:val="00835A5B"/>
    <w:rsid w:val="00877633"/>
    <w:rsid w:val="008E76C1"/>
    <w:rsid w:val="00995255"/>
    <w:rsid w:val="009A41A1"/>
    <w:rsid w:val="009F2BFF"/>
    <w:rsid w:val="00AE536C"/>
    <w:rsid w:val="00B064B9"/>
    <w:rsid w:val="00BE62DA"/>
    <w:rsid w:val="00BF02E7"/>
    <w:rsid w:val="00C6305C"/>
    <w:rsid w:val="00C91661"/>
    <w:rsid w:val="00CB7F84"/>
    <w:rsid w:val="00CE7126"/>
    <w:rsid w:val="00D11BD9"/>
    <w:rsid w:val="00D569DF"/>
    <w:rsid w:val="00DD1958"/>
    <w:rsid w:val="00E56527"/>
    <w:rsid w:val="00E7627A"/>
    <w:rsid w:val="00E87D3D"/>
    <w:rsid w:val="00F61176"/>
    <w:rsid w:val="00FB6432"/>
    <w:rsid w:val="02D65198"/>
    <w:rsid w:val="03515482"/>
    <w:rsid w:val="0638463A"/>
    <w:rsid w:val="0A447892"/>
    <w:rsid w:val="0BCEAD87"/>
    <w:rsid w:val="0F7D61B6"/>
    <w:rsid w:val="105896AE"/>
    <w:rsid w:val="112EE375"/>
    <w:rsid w:val="1347AC8D"/>
    <w:rsid w:val="144C0CA9"/>
    <w:rsid w:val="16B98353"/>
    <w:rsid w:val="1BBC86E4"/>
    <w:rsid w:val="1F8AF28B"/>
    <w:rsid w:val="21AAE3D4"/>
    <w:rsid w:val="228FA44F"/>
    <w:rsid w:val="259A7FD6"/>
    <w:rsid w:val="25CBE1DF"/>
    <w:rsid w:val="2855B249"/>
    <w:rsid w:val="294F0DBE"/>
    <w:rsid w:val="29861825"/>
    <w:rsid w:val="299A0DD9"/>
    <w:rsid w:val="2AD631D9"/>
    <w:rsid w:val="3085F697"/>
    <w:rsid w:val="30B262E2"/>
    <w:rsid w:val="318AEF85"/>
    <w:rsid w:val="34937416"/>
    <w:rsid w:val="35481E65"/>
    <w:rsid w:val="3D9A7F6F"/>
    <w:rsid w:val="3FB8F329"/>
    <w:rsid w:val="3FC5E309"/>
    <w:rsid w:val="3FCAF16C"/>
    <w:rsid w:val="41052AAE"/>
    <w:rsid w:val="435D4B65"/>
    <w:rsid w:val="44013254"/>
    <w:rsid w:val="441BBB96"/>
    <w:rsid w:val="47349A20"/>
    <w:rsid w:val="4806DB94"/>
    <w:rsid w:val="49E15A8D"/>
    <w:rsid w:val="4AC88233"/>
    <w:rsid w:val="4C7F6ADD"/>
    <w:rsid w:val="52190AB3"/>
    <w:rsid w:val="5444922D"/>
    <w:rsid w:val="551E2E70"/>
    <w:rsid w:val="56590EE9"/>
    <w:rsid w:val="567C8E10"/>
    <w:rsid w:val="57039343"/>
    <w:rsid w:val="572C6169"/>
    <w:rsid w:val="5764A295"/>
    <w:rsid w:val="57DEF3E1"/>
    <w:rsid w:val="58BFCAC9"/>
    <w:rsid w:val="5EF97DFA"/>
    <w:rsid w:val="601D5B2E"/>
    <w:rsid w:val="6076C1D7"/>
    <w:rsid w:val="61A53EC5"/>
    <w:rsid w:val="61B3E506"/>
    <w:rsid w:val="627A8EEE"/>
    <w:rsid w:val="646C705D"/>
    <w:rsid w:val="661DA039"/>
    <w:rsid w:val="6ACDB37C"/>
    <w:rsid w:val="6B5F08E7"/>
    <w:rsid w:val="6CD299BF"/>
    <w:rsid w:val="6EF0C26F"/>
    <w:rsid w:val="6FE53439"/>
    <w:rsid w:val="7343AC25"/>
    <w:rsid w:val="73A76B50"/>
    <w:rsid w:val="73EA2F33"/>
    <w:rsid w:val="74047EC6"/>
    <w:rsid w:val="7452CAB5"/>
    <w:rsid w:val="7796E158"/>
    <w:rsid w:val="7A624AFF"/>
    <w:rsid w:val="7A7A02F3"/>
    <w:rsid w:val="7D49ADEF"/>
    <w:rsid w:val="7D8286E6"/>
    <w:rsid w:val="7D8ABDD5"/>
    <w:rsid w:val="7DEFDDAA"/>
    <w:rsid w:val="7F2CB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28CE"/>
  <w15:chartTrackingRefBased/>
  <w15:docId w15:val="{59142BAA-AF81-450E-B446-02650010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76C1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  <w:lang w:eastAsia="nl-NL"/>
      <w14:ligatures w14:val="none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8E76C1"/>
    <w:rPr>
      <w:rFonts w:ascii="Times New Roman" w:hAnsi="Times New Roman" w:eastAsia="Times New Roman" w:cs="Times New Roman"/>
      <w:b/>
      <w:bCs/>
      <w:kern w:val="0"/>
      <w:sz w:val="27"/>
      <w:szCs w:val="27"/>
      <w:lang w:eastAsia="nl-N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E76C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nl-NL"/>
      <w14:ligatures w14:val="none"/>
    </w:rPr>
  </w:style>
  <w:style w:type="character" w:styleId="Strong">
    <w:name w:val="Strong"/>
    <w:basedOn w:val="DefaultParagraphFont"/>
    <w:uiPriority w:val="22"/>
    <w:qFormat/>
    <w:rsid w:val="008E76C1"/>
    <w:rPr>
      <w:b/>
      <w:bCs/>
    </w:rPr>
  </w:style>
  <w:style w:type="paragraph" w:styleId="ListParagraph">
    <w:name w:val="List Paragraph"/>
    <w:basedOn w:val="Normal"/>
    <w:uiPriority w:val="34"/>
    <w:qFormat/>
    <w:rsid w:val="008E76C1"/>
    <w:pPr>
      <w:spacing w:after="0" w:line="240" w:lineRule="auto"/>
      <w:ind w:left="720"/>
      <w:contextualSpacing/>
    </w:pPr>
    <w:rPr>
      <w:kern w:val="0"/>
      <w:sz w:val="21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41730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41730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17306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1730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17306"/>
    <w:rPr>
      <w:b/>
      <w:bCs/>
      <w:sz w:val="20"/>
      <w:szCs w:val="20"/>
    </w:rPr>
  </w:style>
  <w:style w:type="character" w:styleId="Hyperlink">
    <w:uiPriority w:val="99"/>
    <w:name w:val="Hyperlink"/>
    <w:basedOn w:val="DefaultParagraphFont"/>
    <w:unhideWhenUsed/>
    <w:rsid w:val="3FC5E3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ntTable" Target="fontTable.xml" Id="rId11" /><Relationship Type="http://schemas.openxmlformats.org/officeDocument/2006/relationships/customXml" Target="../customXml/item5.xml" Id="rId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mailto:griffie@hollandskroon.nl" TargetMode="External" Id="R188a78b4cbef4eca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be2bb301-337e-4fd9-b97f-f1941be93156" ContentTypeId="0x01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73485886FEA41A2DE3A068EBDB9C6" ma:contentTypeVersion="46" ma:contentTypeDescription="Een nieuw document maken." ma:contentTypeScope="" ma:versionID="c5ef8a55557c5081f6bae0946a7a0052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7b462b8f-a6da-41f8-929a-5a9859af3a1a" xmlns:ns4="df3f2a28-3ebe-4aa4-8086-42762dcbae6e" targetNamespace="http://schemas.microsoft.com/office/2006/metadata/properties" ma:root="true" ma:fieldsID="5beb29f7093700d13501a297f328e405" ns1:_="" ns2:_="" ns3:_="" ns4:_="">
    <xsd:import namespace="http://schemas.microsoft.com/sharepoint/v3"/>
    <xsd:import namespace="5717d259-d152-48e5-84f8-f49ff581c316"/>
    <xsd:import namespace="7b462b8f-a6da-41f8-929a-5a9859af3a1a"/>
    <xsd:import namespace="df3f2a28-3ebe-4aa4-8086-42762dcbae6e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Soort_x0020_Correspondentie" minOccurs="0"/>
                <xsd:element ref="ns2:Datum_x0020_Document" minOccurs="0"/>
                <xsd:element ref="ns2:Datum_x0020_Ontvangst" minOccurs="0"/>
                <xsd:element ref="ns2:Datum_x0020_Verzonden" minOccurs="0"/>
                <xsd:element ref="ns2:Document_x0020_Klantnaam" minOccurs="0"/>
                <xsd:element ref="ns2:Klant_x0020_Adres" minOccurs="0"/>
                <xsd:element ref="ns2:Klant_x0020_Postcode" minOccurs="0"/>
                <xsd:element ref="ns2:Klant_x0020_Plaats" minOccurs="0"/>
                <xsd:element ref="ns2:Extern_x0020_kenmerk" minOccurs="0"/>
                <xsd:element ref="ns2:TaxCatchAll" minOccurs="0"/>
                <xsd:element ref="ns2:TaxCatchAllLabel" minOccurs="0"/>
                <xsd:element ref="ns3:MediaServiceObjectDetectorVersions" minOccurs="0"/>
                <xsd:element ref="ns3:MediaServiceSearchProperties" minOccurs="0"/>
                <xsd:element ref="ns3:MediaServiceFastMetadata" minOccurs="0"/>
                <xsd:element ref="ns3:MediaServiceMetadata" minOccurs="0"/>
                <xsd:element ref="ns4:_dlc_DocId" minOccurs="0"/>
                <xsd:element ref="ns4:_dlc_DocIdUrl" minOccurs="0"/>
                <xsd:element ref="ns4:_dlc_DocIdPersistId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1" nillable="true" ma:displayName="1 Document Omschrijving" ma:internalName="Documentomschrijving">
      <xsd:simpleType>
        <xsd:restriction base="dms:Note">
          <xsd:maxLength value="255"/>
        </xsd:restriction>
      </xsd:simpleType>
    </xsd:element>
    <xsd:element name="Soort_x0020_Correspondentie" ma:index="2" nillable="true" ma:displayName="2 Document 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_x0020_Document" ma:index="3" nillable="true" ma:displayName="3 Document Datum" ma:format="DateOnly" ma:internalName="Datum_x0020_Document">
      <xsd:simpleType>
        <xsd:restriction base="dms:DateTime"/>
      </xsd:simpleType>
    </xsd:element>
    <xsd:element name="Datum_x0020_Ontvangst" ma:index="4" nillable="true" ma:displayName="4 Document Datum Ontvangst" ma:format="DateOnly" ma:internalName="Datum_x0020_Ontvangst">
      <xsd:simpleType>
        <xsd:restriction base="dms:DateTime"/>
      </xsd:simpleType>
    </xsd:element>
    <xsd:element name="Datum_x0020_Verzonden" ma:index="5" nillable="true" ma:displayName="5 Document Datum Verzonden" ma:format="DateOnly" ma:internalName="Datum_x0020_Verzonden">
      <xsd:simpleType>
        <xsd:restriction base="dms:DateTime"/>
      </xsd:simpleType>
    </xsd:element>
    <xsd:element name="Document_x0020_Klantnaam" ma:index="6" nillable="true" ma:displayName="6 Document Klantnaam" ma:internalName="Document_x0020_Klantnaam">
      <xsd:simpleType>
        <xsd:restriction base="dms:Text">
          <xsd:maxLength value="255"/>
        </xsd:restriction>
      </xsd:simpleType>
    </xsd:element>
    <xsd:element name="Klant_x0020_Adres" ma:index="7" nillable="true" ma:displayName="7 Document Klant Adres" ma:internalName="Klant_x0020_Adres">
      <xsd:simpleType>
        <xsd:restriction base="dms:Text">
          <xsd:maxLength value="255"/>
        </xsd:restriction>
      </xsd:simpleType>
    </xsd:element>
    <xsd:element name="Klant_x0020_Postcode" ma:index="8" nillable="true" ma:displayName="8 Document Klant Postcode" ma:internalName="Klant_x0020_Postcode">
      <xsd:simpleType>
        <xsd:restriction base="dms:Text">
          <xsd:maxLength value="255"/>
        </xsd:restriction>
      </xsd:simpleType>
    </xsd:element>
    <xsd:element name="Klant_x0020_Plaats" ma:index="9" nillable="true" ma:displayName="9 Document Klant Plaats" ma:internalName="Klant_x0020_Plaats">
      <xsd:simpleType>
        <xsd:restriction base="dms:Text">
          <xsd:maxLength value="255"/>
        </xsd:restriction>
      </xsd:simpleType>
    </xsd:element>
    <xsd:element name="Extern_x0020_kenmerk" ma:index="11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TaxCatchAll" ma:index="13" nillable="true" ma:displayName="Taxonomy Catch All Column" ma:hidden="true" ma:list="{c155751a-83e3-416c-bc61-def776dd0e4d}" ma:internalName="TaxCatchAll" ma:showField="CatchAllData" ma:web="df3f2a28-3ebe-4aa4-8086-42762dcba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c155751a-83e3-416c-bc61-def776dd0e4d}" ma:internalName="TaxCatchAllLabel" ma:readOnly="true" ma:showField="CatchAllDataLabel" ma:web="df3f2a28-3ebe-4aa4-8086-42762dcba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62b8f-a6da-41f8-929a-5a9859af3a1a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30" nillable="true" ma:taxonomy="true" ma:internalName="lcf76f155ced4ddcb4097134ff3c332f" ma:taxonomyFieldName="MediaServiceImageTags" ma:displayName="Afbeeldingtags" ma:readOnly="false" ma:fieldId="{5cf76f15-5ced-4ddc-b409-7134ff3c332f}" ma:taxonomyMulti="true" ma:sspId="be2bb301-337e-4fd9-b97f-f1941be93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f2a28-3ebe-4aa4-8086-42762dcbae6e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omschrijving xmlns="5717d259-d152-48e5-84f8-f49ff581c316" xsi:nil="true"/>
    <Klant_x0020_Plaats xmlns="5717d259-d152-48e5-84f8-f49ff581c316" xsi:nil="true"/>
    <Klant_x0020_Adres xmlns="5717d259-d152-48e5-84f8-f49ff581c316" xsi:nil="true"/>
    <_dlc_DocId xmlns="df3f2a28-3ebe-4aa4-8086-42762dcbae6e">GRIFFIE-452294701-2531</_dlc_DocId>
    <TaxCatchAll xmlns="5717d259-d152-48e5-84f8-f49ff581c316" xsi:nil="true"/>
    <Klant_x0020_Postcode xmlns="5717d259-d152-48e5-84f8-f49ff581c316" xsi:nil="true"/>
    <Datum_x0020_Ontvangst xmlns="5717d259-d152-48e5-84f8-f49ff581c316" xsi:nil="true"/>
    <Datum_x0020_Document xmlns="5717d259-d152-48e5-84f8-f49ff581c316" xsi:nil="true"/>
    <Extern_x0020_kenmerk xmlns="5717d259-d152-48e5-84f8-f49ff581c316" xsi:nil="true"/>
    <Soort_x0020_Correspondentie xmlns="5717d259-d152-48e5-84f8-f49ff581c316" xsi:nil="true"/>
    <_dlc_DocIdUrl xmlns="df3f2a28-3ebe-4aa4-8086-42762dcbae6e">
      <Url>https://hollandskroon.sharepoint.com/sites/Griffie/_layouts/15/DocIdRedir.aspx?ID=GRIFFIE-452294701-2531</Url>
      <Description>GRIFFIE-452294701-2531</Description>
    </_dlc_DocIdUrl>
    <Document_x0020_Klantnaam xmlns="5717d259-d152-48e5-84f8-f49ff581c316" xsi:nil="true"/>
    <Datum_x0020_Verzonden xmlns="5717d259-d152-48e5-84f8-f49ff581c316" xsi:nil="true"/>
    <lcf76f155ced4ddcb4097134ff3c332f xmlns="7b462b8f-a6da-41f8-929a-5a9859af3a1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C2E3ED6-98DE-4EAE-A253-F78B83569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80176-83BD-4E83-8AE5-0352AFC30E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7AFD74-CE47-4372-8F2B-A34AD7B49DE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A920694-CB1E-4A22-BA10-5AB8D2DC12F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EC7F525-9C52-4BBD-955B-041E7F3BA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17d259-d152-48e5-84f8-f49ff581c316"/>
    <ds:schemaRef ds:uri="7b462b8f-a6da-41f8-929a-5a9859af3a1a"/>
    <ds:schemaRef ds:uri="df3f2a28-3ebe-4aa4-8086-42762dcba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4E4F630-C948-4FF1-9760-3B67593C4C44}">
  <ds:schemaRefs>
    <ds:schemaRef ds:uri="http://schemas.microsoft.com/office/2006/metadata/properties"/>
    <ds:schemaRef ds:uri="http://schemas.microsoft.com/office/infopath/2007/PartnerControls"/>
    <ds:schemaRef ds:uri="5717d259-d152-48e5-84f8-f49ff581c316"/>
    <ds:schemaRef ds:uri="df3f2a28-3ebe-4aa4-8086-42762dcbae6e"/>
    <ds:schemaRef ds:uri="7b462b8f-a6da-41f8-929a-5a9859af3a1a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Hollands Kroon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Sjaak Vriend</dc:creator>
  <keywords/>
  <dc:description/>
  <lastModifiedBy>Rick Meinema</lastModifiedBy>
  <revision>36</revision>
  <dcterms:created xsi:type="dcterms:W3CDTF">2026-10-14T22:50:00.0000000Z</dcterms:created>
  <dcterms:modified xsi:type="dcterms:W3CDTF">2026-10-22T08:31:48.5946279Z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0x01010063573485886FEA41A2DE3A068EBDB9C6</vt:lpwstr>
  </property>
  <property fmtid="{D5CDD505-2E9C-101B-9397-08002B2CF9AE}" pid="4" name="_dlc_DocIdItemGuid">
    <vt:lpwstr>199b4fee-2354-4103-b6e4-1715f9f51f67</vt:lpwstr>
  </property>
  <property fmtid="{D5CDD505-2E9C-101B-9397-08002B2CF9AE}" pid="5" name="Gecontroleerd">
    <vt:bool>true</vt:bool>
  </property>
  <property fmtid="{D5CDD505-2E9C-101B-9397-08002B2CF9AE}" pid="6" name="Griffieteamlid">
    <vt:lpwstr/>
  </property>
</Properties>
</file>